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94A7"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7804A0" w14:paraId="0538C01D" w14:textId="77777777" w:rsidTr="002B6235">
        <w:tc>
          <w:tcPr>
            <w:tcW w:w="2178" w:type="dxa"/>
            <w:shd w:val="clear" w:color="auto" w:fill="auto"/>
          </w:tcPr>
          <w:p w14:paraId="62A098BE" w14:textId="77777777" w:rsidR="00654089" w:rsidRPr="00F9518A" w:rsidRDefault="008D6CA0" w:rsidP="002B6235">
            <w:pPr>
              <w:tabs>
                <w:tab w:val="left" w:pos="2880"/>
              </w:tabs>
              <w:rPr>
                <w:rFonts w:ascii="Arial" w:hAnsi="Arial" w:cs="Arial"/>
                <w:b/>
                <w:sz w:val="24"/>
                <w:szCs w:val="24"/>
              </w:rPr>
            </w:pPr>
            <w:r w:rsidRPr="00F9518A">
              <w:rPr>
                <w:noProof/>
              </w:rPr>
              <w:drawing>
                <wp:inline distT="0" distB="0" distL="0" distR="0" wp14:anchorId="08BB25E9" wp14:editId="0EAA1BDD">
                  <wp:extent cx="1085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85850" cy="685800"/>
                          </a:xfrm>
                          <a:prstGeom prst="rect">
                            <a:avLst/>
                          </a:prstGeom>
                          <a:noFill/>
                          <a:ln>
                            <a:noFill/>
                          </a:ln>
                        </pic:spPr>
                      </pic:pic>
                    </a:graphicData>
                  </a:graphic>
                </wp:inline>
              </w:drawing>
            </w:r>
          </w:p>
        </w:tc>
        <w:tc>
          <w:tcPr>
            <w:tcW w:w="7398" w:type="dxa"/>
            <w:shd w:val="clear" w:color="auto" w:fill="auto"/>
            <w:vAlign w:val="center"/>
          </w:tcPr>
          <w:p w14:paraId="46109534" w14:textId="77777777" w:rsidR="00654089" w:rsidRPr="00F9518A" w:rsidRDefault="008D6CA0"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6D2ED24D" w14:textId="77777777" w:rsidR="001913E8" w:rsidRPr="00F9518A" w:rsidRDefault="001913E8" w:rsidP="00654089">
      <w:pPr>
        <w:tabs>
          <w:tab w:val="left" w:pos="2880"/>
        </w:tabs>
        <w:rPr>
          <w:rFonts w:ascii="Arial" w:hAnsi="Arial" w:cs="Arial"/>
          <w:b/>
          <w:sz w:val="24"/>
          <w:szCs w:val="24"/>
        </w:rPr>
      </w:pPr>
    </w:p>
    <w:p w14:paraId="3846D5E6" w14:textId="77777777" w:rsidR="00041F7D" w:rsidRPr="00F9518A" w:rsidRDefault="00041F7D"/>
    <w:tbl>
      <w:tblPr>
        <w:tblW w:w="0" w:type="auto"/>
        <w:tblInd w:w="270" w:type="dxa"/>
        <w:tblLook w:val="04A0" w:firstRow="1" w:lastRow="0" w:firstColumn="1" w:lastColumn="0" w:noHBand="0" w:noVBand="1"/>
      </w:tblPr>
      <w:tblGrid>
        <w:gridCol w:w="5276"/>
        <w:gridCol w:w="5254"/>
      </w:tblGrid>
      <w:tr w:rsidR="007804A0" w14:paraId="6AD190EC" w14:textId="77777777" w:rsidTr="00105D4C">
        <w:tc>
          <w:tcPr>
            <w:tcW w:w="5508" w:type="dxa"/>
            <w:shd w:val="clear" w:color="auto" w:fill="auto"/>
          </w:tcPr>
          <w:p w14:paraId="1088B133" w14:textId="1E783CA9"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Shellfish Aerial Surveys '2</w:t>
            </w:r>
            <w:r w:rsidR="00D35AEF">
              <w:rPr>
                <w:rFonts w:ascii="Arial" w:hAnsi="Arial" w:cs="Arial"/>
                <w:noProof/>
              </w:rPr>
              <w:t>4</w:t>
            </w:r>
            <w:r w:rsidRPr="00F9518A">
              <w:rPr>
                <w:rFonts w:ascii="Arial" w:hAnsi="Arial" w:cs="Arial"/>
                <w:noProof/>
              </w:rPr>
              <w:t>-2</w:t>
            </w:r>
            <w:r w:rsidR="00D470E9">
              <w:rPr>
                <w:rFonts w:ascii="Arial" w:hAnsi="Arial" w:cs="Arial"/>
                <w:noProof/>
              </w:rPr>
              <w:t>9</w:t>
            </w:r>
          </w:p>
        </w:tc>
        <w:tc>
          <w:tcPr>
            <w:tcW w:w="5508" w:type="dxa"/>
            <w:shd w:val="clear" w:color="auto" w:fill="auto"/>
          </w:tcPr>
          <w:p w14:paraId="6702A06E" w14:textId="02AC4C3E"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Pr="00F9518A">
              <w:rPr>
                <w:rFonts w:ascii="Arial" w:hAnsi="Arial" w:cs="Arial"/>
              </w:rPr>
              <w:t xml:space="preserve">  </w:t>
            </w:r>
            <w:r w:rsidR="00975CC3" w:rsidRPr="00975CC3">
              <w:rPr>
                <w:rFonts w:ascii="Arial" w:eastAsia="Arial" w:hAnsi="Arial" w:cs="Arial"/>
                <w:bCs/>
                <w:noProof/>
                <w:position w:val="1"/>
              </w:rPr>
              <w:t>24-24876</w:t>
            </w:r>
          </w:p>
        </w:tc>
      </w:tr>
      <w:tr w:rsidR="007804A0" w14:paraId="6E2D1A01" w14:textId="77777777" w:rsidTr="00105D4C">
        <w:tc>
          <w:tcPr>
            <w:tcW w:w="5508" w:type="dxa"/>
            <w:shd w:val="clear" w:color="auto" w:fill="auto"/>
          </w:tcPr>
          <w:p w14:paraId="04B19C55" w14:textId="77777777"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Pr="00F9518A">
              <w:rPr>
                <w:rFonts w:ascii="Arial" w:eastAsia="Arial" w:hAnsi="Arial" w:cs="Arial"/>
                <w:noProof/>
              </w:rPr>
              <w:t>Rite Bros. Aviation, Inc.</w:t>
            </w:r>
          </w:p>
        </w:tc>
        <w:tc>
          <w:tcPr>
            <w:tcW w:w="5508" w:type="dxa"/>
            <w:shd w:val="clear" w:color="auto" w:fill="auto"/>
          </w:tcPr>
          <w:p w14:paraId="2CC72041" w14:textId="5E441E8A"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00333C65">
              <w:rPr>
                <w:rFonts w:ascii="Arial" w:hAnsi="Arial" w:cs="Arial"/>
                <w:noProof/>
              </w:rPr>
              <w:t>0</w:t>
            </w:r>
            <w:r w:rsidR="00D470E9">
              <w:rPr>
                <w:rFonts w:ascii="Arial" w:hAnsi="Arial" w:cs="Arial"/>
                <w:noProof/>
              </w:rPr>
              <w:t>5</w:t>
            </w:r>
            <w:r w:rsidR="00333C65">
              <w:rPr>
                <w:rFonts w:ascii="Arial" w:hAnsi="Arial" w:cs="Arial"/>
                <w:noProof/>
              </w:rPr>
              <w:t>/01/202</w:t>
            </w:r>
            <w:r w:rsidR="00D470E9">
              <w:rPr>
                <w:rFonts w:ascii="Arial" w:hAnsi="Arial" w:cs="Arial"/>
                <w:noProof/>
              </w:rPr>
              <w:t>4</w:t>
            </w:r>
            <w:r w:rsidRPr="00F9518A">
              <w:rPr>
                <w:rFonts w:ascii="Arial" w:hAnsi="Arial" w:cs="Arial"/>
              </w:rPr>
              <w:t xml:space="preserve"> to </w:t>
            </w:r>
            <w:r w:rsidR="00D470E9">
              <w:rPr>
                <w:rFonts w:ascii="Arial" w:hAnsi="Arial" w:cs="Arial"/>
                <w:noProof/>
              </w:rPr>
              <w:t>12/31</w:t>
            </w:r>
            <w:r w:rsidRPr="00F9518A">
              <w:rPr>
                <w:rFonts w:ascii="Arial" w:hAnsi="Arial" w:cs="Arial"/>
                <w:noProof/>
              </w:rPr>
              <w:t>/202</w:t>
            </w:r>
            <w:r w:rsidR="00D470E9">
              <w:rPr>
                <w:rFonts w:ascii="Arial" w:hAnsi="Arial" w:cs="Arial"/>
                <w:noProof/>
              </w:rPr>
              <w:t>9</w:t>
            </w:r>
          </w:p>
        </w:tc>
      </w:tr>
      <w:tr w:rsidR="007804A0" w14:paraId="64D9B10C" w14:textId="77777777" w:rsidTr="00105D4C">
        <w:tc>
          <w:tcPr>
            <w:tcW w:w="5508" w:type="dxa"/>
            <w:shd w:val="clear" w:color="auto" w:fill="auto"/>
          </w:tcPr>
          <w:p w14:paraId="534B81A3" w14:textId="77777777"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Payable / Goods and Services / Goods and Services</w:t>
            </w:r>
          </w:p>
        </w:tc>
        <w:tc>
          <w:tcPr>
            <w:tcW w:w="5508" w:type="dxa"/>
            <w:shd w:val="clear" w:color="auto" w:fill="auto"/>
          </w:tcPr>
          <w:p w14:paraId="12B92C00" w14:textId="622E12A8" w:rsidR="001913E8" w:rsidRPr="00F9518A" w:rsidRDefault="008D6CA0"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Pr="00F9518A">
              <w:rPr>
                <w:rFonts w:ascii="Arial" w:eastAsia="Arial" w:hAnsi="Arial" w:cs="Arial"/>
              </w:rPr>
              <w:t>$</w:t>
            </w:r>
            <w:r w:rsidR="00A2515C">
              <w:rPr>
                <w:rFonts w:ascii="Arial" w:eastAsia="Arial" w:hAnsi="Arial" w:cs="Arial"/>
                <w:noProof/>
              </w:rPr>
              <w:t>206,7</w:t>
            </w:r>
            <w:r w:rsidR="003E522B">
              <w:rPr>
                <w:rFonts w:ascii="Arial" w:eastAsia="Arial" w:hAnsi="Arial" w:cs="Arial"/>
                <w:noProof/>
              </w:rPr>
              <w:t>30</w:t>
            </w:r>
            <w:r w:rsidRPr="00F9518A">
              <w:rPr>
                <w:rFonts w:ascii="Arial" w:eastAsia="Arial" w:hAnsi="Arial" w:cs="Arial"/>
                <w:noProof/>
              </w:rPr>
              <w:t>.00</w:t>
            </w:r>
          </w:p>
        </w:tc>
      </w:tr>
    </w:tbl>
    <w:p w14:paraId="0E6A0A48" w14:textId="77777777" w:rsidR="00041F7D" w:rsidRPr="00F9518A" w:rsidRDefault="008D6CA0"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1519155F" w14:textId="77777777" w:rsidR="00041F7D" w:rsidRPr="00F9518A" w:rsidRDefault="008D6CA0"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E537AA" w:rsidRPr="00F9518A">
        <w:rPr>
          <w:rFonts w:ascii="Arial" w:eastAsia="Arial" w:hAnsi="Arial" w:cs="Arial"/>
          <w:noProof/>
        </w:rPr>
        <w:t>Rite Bros. Aviation, Inc.</w:t>
      </w:r>
      <w:r w:rsidR="00F6150E" w:rsidRPr="00F9518A">
        <w:rPr>
          <w:rFonts w:ascii="Arial" w:eastAsia="Arial" w:hAnsi="Arial" w:cs="Arial"/>
        </w:rPr>
        <w:t xml:space="preserve"> </w:t>
      </w:r>
      <w:r w:rsidR="00F6150E" w:rsidRPr="00F9518A">
        <w:rPr>
          <w:rFonts w:ascii="Arial" w:hAnsi="Arial" w:cs="Arial"/>
        </w:rPr>
        <w:t xml:space="preserve">(Contractor), </w:t>
      </w:r>
      <w:r w:rsidR="00E537AA" w:rsidRPr="00F9518A">
        <w:rPr>
          <w:rFonts w:ascii="Arial" w:hAnsi="Arial" w:cs="Arial"/>
          <w:noProof/>
        </w:rPr>
        <w:t>1402 Fairchild Airport Road</w:t>
      </w:r>
      <w:r w:rsidR="00F6150E" w:rsidRPr="00F9518A">
        <w:rPr>
          <w:rFonts w:ascii="Arial" w:hAnsi="Arial" w:cs="Arial"/>
        </w:rPr>
        <w:t xml:space="preserve">, </w:t>
      </w:r>
      <w:r w:rsidR="00E537AA" w:rsidRPr="00F9518A">
        <w:rPr>
          <w:rFonts w:ascii="Arial" w:hAnsi="Arial" w:cs="Arial"/>
          <w:noProof/>
        </w:rPr>
        <w:t>Port Angeles</w:t>
      </w:r>
      <w:r w:rsidR="00365A51" w:rsidRPr="00F9518A">
        <w:rPr>
          <w:rFonts w:ascii="Arial" w:hAnsi="Arial" w:cs="Arial"/>
        </w:rPr>
        <w:t xml:space="preserve">, </w:t>
      </w:r>
      <w:r w:rsidR="00E537AA" w:rsidRPr="00F9518A">
        <w:rPr>
          <w:rFonts w:ascii="Arial" w:hAnsi="Arial" w:cs="Arial"/>
          <w:noProof/>
        </w:rPr>
        <w:t>Washington</w:t>
      </w:r>
      <w:r w:rsidR="00365A51" w:rsidRPr="00F9518A">
        <w:rPr>
          <w:rFonts w:ascii="Arial" w:hAnsi="Arial" w:cs="Arial"/>
        </w:rPr>
        <w:t xml:space="preserve"> </w:t>
      </w:r>
      <w:r w:rsidR="00E537AA" w:rsidRPr="00F9518A">
        <w:rPr>
          <w:rFonts w:ascii="Arial" w:hAnsi="Arial" w:cs="Arial"/>
          <w:noProof/>
        </w:rPr>
        <w:t>98363</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7E558D3D" w14:textId="77777777" w:rsidR="00041F7D" w:rsidRPr="00F9518A" w:rsidRDefault="00041F7D">
      <w:pPr>
        <w:rPr>
          <w:rFonts w:ascii="Arial" w:hAnsi="Arial" w:cs="Arial"/>
        </w:rPr>
      </w:pPr>
    </w:p>
    <w:p w14:paraId="3318520D" w14:textId="77777777" w:rsidR="00041F7D" w:rsidRPr="00F9518A" w:rsidRDefault="008D6CA0"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47107DFC" w14:textId="77777777" w:rsidR="00041F7D" w:rsidRPr="00F9518A" w:rsidRDefault="008D6CA0"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5EBE0E67" w14:textId="77777777" w:rsidR="00041F7D" w:rsidRPr="00F9518A" w:rsidRDefault="00041F7D">
      <w:pPr>
        <w:rPr>
          <w:rFonts w:ascii="Arial" w:hAnsi="Arial" w:cs="Arial"/>
        </w:rPr>
      </w:pPr>
    </w:p>
    <w:p w14:paraId="3C3B67CD" w14:textId="77777777" w:rsidR="00041F7D" w:rsidRPr="00F9518A" w:rsidRDefault="008D6CA0"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4E09E9E8" w14:textId="77777777" w:rsidR="008C52AB" w:rsidRDefault="008D6CA0"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“A”  General Terms and Conditions</w:t>
      </w:r>
      <w:r w:rsidR="00041F7D" w:rsidRPr="00F9518A">
        <w:rPr>
          <w:rFonts w:ascii="Arial" w:hAnsi="Arial" w:cs="Arial"/>
        </w:rPr>
        <w:cr/>
        <w:t>Attachment “B”  Contract/Project Summary</w:t>
      </w:r>
    </w:p>
    <w:p w14:paraId="6D5F393A" w14:textId="7588918E" w:rsidR="00041F7D" w:rsidRPr="00F9518A" w:rsidRDefault="008D6CA0" w:rsidP="00986DB9">
      <w:pPr>
        <w:tabs>
          <w:tab w:val="left" w:pos="360"/>
        </w:tabs>
        <w:ind w:left="720"/>
        <w:rPr>
          <w:rFonts w:ascii="Arial" w:hAnsi="Arial" w:cs="Arial"/>
        </w:rPr>
      </w:pPr>
      <w:r>
        <w:rPr>
          <w:rFonts w:ascii="Arial" w:hAnsi="Arial" w:cs="Arial"/>
        </w:rPr>
        <w:t>Attachment “C”  Statement of Work</w:t>
      </w:r>
      <w:r w:rsidRPr="00F9518A">
        <w:rPr>
          <w:rFonts w:ascii="Arial" w:hAnsi="Arial" w:cs="Arial"/>
        </w:rPr>
        <w:cr/>
      </w:r>
    </w:p>
    <w:p w14:paraId="79235F00" w14:textId="77777777" w:rsidR="00041F7D" w:rsidRPr="00F9518A" w:rsidRDefault="008D6CA0"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5D0089CB" w14:textId="7FDEE8F9" w:rsidR="00041F7D" w:rsidRPr="00F9518A" w:rsidRDefault="008D6CA0"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7C7750">
        <w:rPr>
          <w:rFonts w:ascii="Arial" w:eastAsia="Arial" w:hAnsi="Arial" w:cs="Arial"/>
          <w:noProof/>
        </w:rPr>
        <w:t>0</w:t>
      </w:r>
      <w:r w:rsidR="00D35AEF">
        <w:rPr>
          <w:rFonts w:ascii="Arial" w:eastAsia="Arial" w:hAnsi="Arial" w:cs="Arial"/>
          <w:noProof/>
        </w:rPr>
        <w:t>5</w:t>
      </w:r>
      <w:r w:rsidR="007C7750">
        <w:rPr>
          <w:rFonts w:ascii="Arial" w:eastAsia="Arial" w:hAnsi="Arial" w:cs="Arial"/>
          <w:noProof/>
        </w:rPr>
        <w:t>/01/202</w:t>
      </w:r>
      <w:r w:rsidR="00D35AEF">
        <w:rPr>
          <w:rFonts w:ascii="Arial" w:eastAsia="Arial" w:hAnsi="Arial" w:cs="Arial"/>
          <w:noProof/>
        </w:rPr>
        <w:t>4</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F921F5">
        <w:rPr>
          <w:rFonts w:ascii="Arial" w:eastAsia="Arial" w:hAnsi="Arial" w:cs="Arial"/>
          <w:noProof/>
        </w:rPr>
        <w:t>12</w:t>
      </w:r>
      <w:r w:rsidR="007C7750">
        <w:rPr>
          <w:rFonts w:ascii="Arial" w:eastAsia="Arial" w:hAnsi="Arial" w:cs="Arial"/>
          <w:noProof/>
        </w:rPr>
        <w:t>/</w:t>
      </w:r>
      <w:r w:rsidR="00F921F5">
        <w:rPr>
          <w:rFonts w:ascii="Arial" w:eastAsia="Arial" w:hAnsi="Arial" w:cs="Arial"/>
          <w:noProof/>
        </w:rPr>
        <w:t>31</w:t>
      </w:r>
      <w:r w:rsidR="007C7750">
        <w:rPr>
          <w:rFonts w:ascii="Arial" w:eastAsia="Arial" w:hAnsi="Arial" w:cs="Arial"/>
          <w:noProof/>
        </w:rPr>
        <w:t>/20</w:t>
      </w:r>
      <w:r w:rsidR="00F921F5">
        <w:rPr>
          <w:rFonts w:ascii="Arial" w:eastAsia="Arial" w:hAnsi="Arial" w:cs="Arial"/>
          <w:noProof/>
        </w:rPr>
        <w:t>29</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amendment into this Contract.  The Contract may be terminated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78B32841" w14:textId="77777777" w:rsidR="00041F7D" w:rsidRPr="00F9518A" w:rsidRDefault="00041F7D">
      <w:pPr>
        <w:rPr>
          <w:rFonts w:ascii="Arial" w:hAnsi="Arial" w:cs="Arial"/>
        </w:rPr>
      </w:pPr>
    </w:p>
    <w:p w14:paraId="0C1C3AF4" w14:textId="77777777" w:rsidR="00041F7D" w:rsidRPr="00F9518A" w:rsidRDefault="008D6CA0"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320E6780" w14:textId="4FFBBFC9" w:rsidR="00041F7D" w:rsidRPr="00F9518A" w:rsidRDefault="008D6CA0"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AD2521">
        <w:rPr>
          <w:rFonts w:ascii="Arial" w:eastAsia="Arial" w:hAnsi="Arial" w:cs="Arial"/>
          <w:noProof/>
        </w:rPr>
        <w:t>206,7</w:t>
      </w:r>
      <w:r w:rsidR="001601CF">
        <w:rPr>
          <w:rFonts w:ascii="Arial" w:eastAsia="Arial" w:hAnsi="Arial" w:cs="Arial"/>
          <w:noProof/>
        </w:rPr>
        <w:t>30</w:t>
      </w:r>
      <w:r w:rsidR="00B73BA1" w:rsidRPr="00F9518A">
        <w:rPr>
          <w:rFonts w:ascii="Arial" w:eastAsia="Arial" w:hAnsi="Arial" w:cs="Arial"/>
          <w:noProof/>
        </w:rPr>
        <w:t>.00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6DA57090" w14:textId="77777777" w:rsidR="00041F7D" w:rsidRPr="00F9518A" w:rsidRDefault="008D6CA0"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7EDC470F" w14:textId="77777777" w:rsidR="00041F7D" w:rsidRPr="00F9518A" w:rsidRDefault="008D6CA0" w:rsidP="00654089">
      <w:pPr>
        <w:numPr>
          <w:ilvl w:val="0"/>
          <w:numId w:val="7"/>
        </w:numPr>
        <w:tabs>
          <w:tab w:val="left" w:pos="720"/>
        </w:tabs>
        <w:contextualSpacing/>
        <w:rPr>
          <w:rFonts w:ascii="Arial" w:hAnsi="Arial" w:cs="Arial"/>
        </w:rPr>
      </w:pPr>
      <w:r w:rsidRPr="00F9518A">
        <w:rPr>
          <w:rFonts w:ascii="Arial" w:hAnsi="Arial" w:cs="Arial"/>
          <w:b/>
          <w:i/>
          <w:u w:val="single"/>
        </w:rPr>
        <w:t>RIGHTS AND  OBLIGATIONS</w:t>
      </w:r>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fully </w:t>
      </w:r>
      <w:r w:rsidR="00734B48" w:rsidRPr="00F9518A">
        <w:rPr>
          <w:rFonts w:ascii="Arial" w:hAnsi="Arial" w:cs="Arial"/>
        </w:rPr>
        <w:t xml:space="preserve"> u</w:t>
      </w:r>
      <w:r w:rsidRPr="00F9518A">
        <w:rPr>
          <w:rFonts w:ascii="Arial" w:hAnsi="Arial" w:cs="Arial"/>
        </w:rPr>
        <w:t>nderstand</w:t>
      </w:r>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639F094D" w14:textId="77777777" w:rsidR="00986DB9" w:rsidRPr="00F9518A" w:rsidRDefault="00986DB9">
      <w:pPr>
        <w:tabs>
          <w:tab w:val="left" w:pos="360"/>
        </w:tabs>
        <w:rPr>
          <w:rFonts w:ascii="Arial" w:hAnsi="Arial" w:cs="Arial"/>
        </w:rPr>
      </w:pPr>
    </w:p>
    <w:p w14:paraId="6734BCBE" w14:textId="77777777" w:rsidR="00041F7D" w:rsidRPr="00F9518A" w:rsidRDefault="008D6CA0"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he Contractor shall comply with, all applicable state, federal, and local laws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6D39A2D5" w14:textId="77777777" w:rsidR="00734B48" w:rsidRPr="00F9518A" w:rsidRDefault="00734B48" w:rsidP="00734B48">
      <w:pPr>
        <w:ind w:left="360" w:hanging="360"/>
        <w:rPr>
          <w:rFonts w:ascii="Arial" w:hAnsi="Arial" w:cs="Arial"/>
        </w:rPr>
      </w:pPr>
    </w:p>
    <w:p w14:paraId="5728AF1A" w14:textId="77777777" w:rsidR="00365A51" w:rsidRPr="00F9518A" w:rsidRDefault="008D6CA0"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4ED25DAC" w14:textId="77777777" w:rsidR="007661DE" w:rsidRDefault="008D6CA0"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Pr>
          <w:rFonts w:ascii="Arial" w:hAnsi="Arial" w:cs="Arial"/>
        </w:rPr>
        <w:t xml:space="preserve"> Contract.</w:t>
      </w:r>
    </w:p>
    <w:p w14:paraId="77607888" w14:textId="77777777" w:rsidR="00041F7D" w:rsidRPr="00F9518A" w:rsidRDefault="008D6CA0" w:rsidP="00986DB9">
      <w:pPr>
        <w:ind w:left="720"/>
        <w:rPr>
          <w:rFonts w:ascii="Arial" w:hAnsi="Arial" w:cs="Arial"/>
        </w:rPr>
      </w:pPr>
      <w:r w:rsidRPr="00F9518A">
        <w:rPr>
          <w:rFonts w:ascii="Arial" w:hAnsi="Arial" w:cs="Arial"/>
        </w:rPr>
        <w:t xml:space="preserve">Attachment </w:t>
      </w:r>
      <w:r w:rsidR="007661DE">
        <w:rPr>
          <w:rFonts w:ascii="Arial" w:hAnsi="Arial" w:cs="Arial"/>
        </w:rPr>
        <w:t>“</w:t>
      </w:r>
      <w:r w:rsidRPr="00F9518A">
        <w:rPr>
          <w:rFonts w:ascii="Arial" w:hAnsi="Arial" w:cs="Arial"/>
        </w:rPr>
        <w:t>A</w:t>
      </w:r>
      <w:r w:rsidR="007661DE">
        <w:rPr>
          <w:rFonts w:ascii="Arial" w:hAnsi="Arial" w:cs="Arial"/>
        </w:rPr>
        <w:t>”</w:t>
      </w:r>
      <w:r w:rsidRPr="00F9518A">
        <w:rPr>
          <w:rFonts w:ascii="Arial" w:hAnsi="Arial" w:cs="Arial"/>
        </w:rPr>
        <w:t xml:space="preserve"> - General Terms and Conditions.</w:t>
      </w:r>
      <w:r w:rsidRPr="00F9518A">
        <w:rPr>
          <w:rFonts w:ascii="Arial" w:hAnsi="Arial" w:cs="Arial"/>
        </w:rPr>
        <w:cr/>
      </w:r>
      <w:r w:rsidR="00365A51" w:rsidRPr="00F9518A">
        <w:rPr>
          <w:rFonts w:ascii="Arial" w:hAnsi="Arial" w:cs="Arial"/>
        </w:rPr>
        <w:t>A</w:t>
      </w:r>
      <w:r w:rsidRPr="00F9518A">
        <w:rPr>
          <w:rFonts w:ascii="Arial" w:hAnsi="Arial" w:cs="Arial"/>
        </w:rPr>
        <w:t>ny other provision, term or material incorporated herein by reference or otherwise incorporated.</w:t>
      </w:r>
      <w:r w:rsidRPr="00F9518A">
        <w:rPr>
          <w:rFonts w:ascii="Arial" w:hAnsi="Arial" w:cs="Arial"/>
        </w:rPr>
        <w:cr/>
      </w:r>
    </w:p>
    <w:p w14:paraId="4AFCEC92" w14:textId="77777777" w:rsidR="00041F7D" w:rsidRPr="00F9518A" w:rsidRDefault="008D6CA0"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640C7DEB" w14:textId="77777777" w:rsidR="00041F7D" w:rsidRPr="00F9518A" w:rsidRDefault="008D6CA0"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p>
    <w:p w14:paraId="4E479B41" w14:textId="77777777" w:rsidR="00041F7D" w:rsidRPr="00F9518A" w:rsidRDefault="00041F7D">
      <w:pPr>
        <w:rPr>
          <w:rFonts w:ascii="Arial" w:hAnsi="Arial" w:cs="Arial"/>
        </w:rPr>
      </w:pPr>
    </w:p>
    <w:p w14:paraId="2C1BE242" w14:textId="77777777" w:rsidR="00041F7D" w:rsidRPr="00F9518A" w:rsidRDefault="008D6CA0" w:rsidP="00986DB9">
      <w:pPr>
        <w:tabs>
          <w:tab w:val="left" w:pos="360"/>
          <w:tab w:val="left" w:pos="5520"/>
        </w:tabs>
        <w:ind w:left="720"/>
        <w:rPr>
          <w:rFonts w:ascii="Arial" w:hAnsi="Arial" w:cs="Arial"/>
          <w:b/>
          <w:u w:val="single"/>
        </w:rPr>
      </w:pPr>
      <w:r w:rsidRPr="00F9518A">
        <w:rPr>
          <w:rFonts w:ascii="Arial" w:hAnsi="Arial" w:cs="Arial"/>
          <w:b/>
          <w:u w:val="single"/>
        </w:rPr>
        <w:t>Contractor's Representative</w:t>
      </w:r>
      <w:r w:rsidRPr="00F9518A">
        <w:rPr>
          <w:rFonts w:ascii="Arial" w:hAnsi="Arial" w:cs="Arial"/>
        </w:rPr>
        <w:tab/>
      </w:r>
      <w:r w:rsidR="00A24B94" w:rsidRPr="00F9518A">
        <w:rPr>
          <w:rFonts w:ascii="Arial" w:hAnsi="Arial" w:cs="Arial"/>
        </w:rPr>
        <w:tab/>
      </w:r>
      <w:r w:rsidRPr="00F9518A">
        <w:rPr>
          <w:rFonts w:ascii="Arial" w:hAnsi="Arial" w:cs="Arial"/>
          <w:b/>
          <w:u w:val="single"/>
        </w:rPr>
        <w:t xml:space="preserve"> </w:t>
      </w:r>
    </w:p>
    <w:p w14:paraId="7E8D3912" w14:textId="36CDA54D" w:rsidR="008D6CA0" w:rsidRDefault="00313EAF" w:rsidP="00ED7C10">
      <w:pPr>
        <w:spacing w:before="7" w:line="200" w:lineRule="exact"/>
        <w:ind w:left="720"/>
        <w:rPr>
          <w:rFonts w:ascii="Arial" w:hAnsi="Arial" w:cs="Arial"/>
          <w:noProof/>
        </w:rPr>
      </w:pPr>
      <w:r w:rsidRPr="00F9518A">
        <w:rPr>
          <w:rFonts w:ascii="Arial" w:hAnsi="Arial" w:cs="Arial"/>
          <w:noProof/>
        </w:rPr>
        <w:t>Jeff</w:t>
      </w:r>
      <w:r w:rsidRPr="00F9518A">
        <w:rPr>
          <w:rFonts w:ascii="Arial" w:hAnsi="Arial" w:cs="Arial"/>
        </w:rPr>
        <w:t xml:space="preserve"> </w:t>
      </w:r>
      <w:r w:rsidRPr="00F9518A">
        <w:rPr>
          <w:rFonts w:ascii="Arial" w:hAnsi="Arial" w:cs="Arial"/>
          <w:noProof/>
        </w:rPr>
        <w:t>Well</w:t>
      </w:r>
    </w:p>
    <w:p w14:paraId="44C3C90E" w14:textId="094B2559" w:rsidR="00777504" w:rsidRPr="00F9518A" w:rsidRDefault="008D6CA0" w:rsidP="00ED7C10">
      <w:pPr>
        <w:spacing w:before="7" w:line="200" w:lineRule="exact"/>
        <w:ind w:left="720"/>
        <w:rPr>
          <w:rFonts w:ascii="Arial" w:hAnsi="Arial" w:cs="Arial"/>
        </w:rPr>
      </w:pPr>
      <w:r>
        <w:rPr>
          <w:rFonts w:ascii="Arial" w:hAnsi="Arial" w:cs="Arial"/>
          <w:noProof/>
        </w:rPr>
        <w:t>Rite Bros Aviation, Inc.</w:t>
      </w:r>
      <w:r w:rsidR="005772AB" w:rsidRPr="00F9518A">
        <w:rPr>
          <w:rFonts w:ascii="Arial" w:hAnsi="Arial" w:cs="Arial"/>
        </w:rPr>
        <w:t xml:space="preserve"> </w:t>
      </w:r>
    </w:p>
    <w:p w14:paraId="2604F814" w14:textId="77777777" w:rsidR="00A24B94" w:rsidRPr="00F9518A" w:rsidRDefault="008D6CA0" w:rsidP="00986DB9">
      <w:pPr>
        <w:spacing w:before="7" w:line="200" w:lineRule="exact"/>
        <w:ind w:left="720"/>
        <w:rPr>
          <w:rFonts w:ascii="Arial" w:hAnsi="Arial" w:cs="Arial"/>
        </w:rPr>
      </w:pPr>
      <w:r w:rsidRPr="00F9518A">
        <w:rPr>
          <w:rFonts w:ascii="Arial" w:hAnsi="Arial" w:cs="Arial"/>
          <w:noProof/>
        </w:rPr>
        <w:t>1402 Fairchild Airport Road</w:t>
      </w:r>
    </w:p>
    <w:p w14:paraId="27ADD083" w14:textId="77777777" w:rsidR="00A24B94" w:rsidRPr="00F9518A" w:rsidRDefault="008D6CA0" w:rsidP="00986DB9">
      <w:pPr>
        <w:spacing w:before="7" w:line="200" w:lineRule="exact"/>
        <w:ind w:left="720"/>
        <w:rPr>
          <w:rFonts w:ascii="Arial" w:hAnsi="Arial" w:cs="Arial"/>
        </w:rPr>
      </w:pPr>
      <w:r w:rsidRPr="00F9518A">
        <w:rPr>
          <w:rFonts w:ascii="Arial" w:hAnsi="Arial" w:cs="Arial"/>
          <w:noProof/>
        </w:rPr>
        <w:t>Port Angeles</w:t>
      </w:r>
      <w:r w:rsidRPr="00F9518A">
        <w:rPr>
          <w:rFonts w:ascii="Arial" w:hAnsi="Arial" w:cs="Arial"/>
        </w:rPr>
        <w:t xml:space="preserve"> </w:t>
      </w:r>
      <w:r w:rsidRPr="00F9518A">
        <w:rPr>
          <w:rFonts w:ascii="Arial" w:hAnsi="Arial" w:cs="Arial"/>
          <w:noProof/>
        </w:rPr>
        <w:t>Washington</w:t>
      </w:r>
      <w:r w:rsidRPr="00F9518A">
        <w:rPr>
          <w:rFonts w:ascii="Arial" w:hAnsi="Arial" w:cs="Arial"/>
        </w:rPr>
        <w:t xml:space="preserve"> </w:t>
      </w:r>
      <w:r w:rsidRPr="00F9518A">
        <w:rPr>
          <w:rFonts w:ascii="Arial" w:hAnsi="Arial" w:cs="Arial"/>
          <w:noProof/>
        </w:rPr>
        <w:t>98363</w:t>
      </w:r>
      <w:r w:rsidRPr="00F9518A">
        <w:rPr>
          <w:rFonts w:ascii="Arial" w:hAnsi="Arial" w:cs="Arial"/>
        </w:rPr>
        <w:tab/>
      </w:r>
      <w:r w:rsidRPr="00F9518A">
        <w:rPr>
          <w:rFonts w:ascii="Arial" w:hAnsi="Arial" w:cs="Arial"/>
        </w:rPr>
        <w:tab/>
      </w:r>
      <w:r w:rsidRPr="00F9518A">
        <w:rPr>
          <w:rFonts w:ascii="Arial" w:hAnsi="Arial" w:cs="Arial"/>
        </w:rPr>
        <w:tab/>
      </w:r>
    </w:p>
    <w:p w14:paraId="522502BD" w14:textId="77777777" w:rsidR="00A24B94" w:rsidRPr="00F9518A" w:rsidRDefault="008D6CA0" w:rsidP="00986DB9">
      <w:pPr>
        <w:spacing w:before="7" w:line="200" w:lineRule="exact"/>
        <w:ind w:left="720"/>
        <w:rPr>
          <w:rFonts w:ascii="Arial" w:hAnsi="Arial" w:cs="Arial"/>
        </w:rPr>
      </w:pPr>
      <w:r w:rsidRPr="00F9518A">
        <w:rPr>
          <w:rFonts w:ascii="Arial" w:hAnsi="Arial" w:cs="Arial"/>
          <w:noProof/>
        </w:rPr>
        <w:t>(360) 452-6226</w:t>
      </w:r>
      <w:r w:rsidRPr="00F9518A">
        <w:rPr>
          <w:rFonts w:ascii="Arial" w:hAnsi="Arial" w:cs="Arial"/>
        </w:rPr>
        <w:tab/>
      </w:r>
    </w:p>
    <w:p w14:paraId="70E6DBA2" w14:textId="77777777" w:rsidR="00A24B94" w:rsidRPr="00F9518A" w:rsidRDefault="008D6CA0" w:rsidP="00986DB9">
      <w:pPr>
        <w:spacing w:before="7" w:line="200" w:lineRule="exact"/>
        <w:ind w:left="720"/>
        <w:rPr>
          <w:rFonts w:ascii="Arial" w:hAnsi="Arial" w:cs="Arial"/>
        </w:rPr>
      </w:pPr>
      <w:r w:rsidRPr="00F9518A">
        <w:rPr>
          <w:rFonts w:ascii="Arial" w:hAnsi="Arial" w:cs="Arial"/>
          <w:noProof/>
        </w:rPr>
        <w:t>info@ritebros.com</w:t>
      </w:r>
    </w:p>
    <w:p w14:paraId="6384C0EC" w14:textId="77777777" w:rsidR="00777504" w:rsidRPr="00F9518A" w:rsidRDefault="00777504" w:rsidP="00986DB9">
      <w:pPr>
        <w:spacing w:before="7" w:line="200" w:lineRule="exact"/>
        <w:ind w:left="720"/>
        <w:rPr>
          <w:rFonts w:ascii="Arial" w:hAnsi="Arial" w:cs="Arial"/>
        </w:rPr>
      </w:pPr>
    </w:p>
    <w:p w14:paraId="76EA0D4D" w14:textId="77777777" w:rsidR="00777504" w:rsidRPr="00F9518A" w:rsidRDefault="008D6CA0" w:rsidP="00986DB9">
      <w:pPr>
        <w:spacing w:before="7" w:line="200" w:lineRule="exact"/>
        <w:ind w:left="720"/>
        <w:rPr>
          <w:rFonts w:ascii="Arial" w:hAnsi="Arial" w:cs="Arial"/>
          <w:b/>
          <w:u w:val="single"/>
        </w:rPr>
      </w:pPr>
      <w:r w:rsidRPr="00F9518A">
        <w:rPr>
          <w:rFonts w:ascii="Arial" w:hAnsi="Arial" w:cs="Arial"/>
          <w:b/>
          <w:u w:val="single"/>
        </w:rPr>
        <w:t>WDFW's Representative</w:t>
      </w:r>
    </w:p>
    <w:p w14:paraId="0C0D2E93" w14:textId="22E47FE8" w:rsidR="00777504" w:rsidRDefault="008D6CA0" w:rsidP="00777504">
      <w:pPr>
        <w:spacing w:before="7" w:line="200" w:lineRule="exact"/>
        <w:ind w:left="720"/>
        <w:rPr>
          <w:rFonts w:ascii="Arial" w:hAnsi="Arial" w:cs="Arial"/>
          <w:noProof/>
        </w:rPr>
      </w:pPr>
      <w:r w:rsidRPr="00F9518A">
        <w:rPr>
          <w:rFonts w:ascii="Arial" w:hAnsi="Arial" w:cs="Arial"/>
        </w:rPr>
        <w:fldChar w:fldCharType="begin"/>
      </w:r>
      <w:r w:rsidRPr="00F9518A">
        <w:rPr>
          <w:rFonts w:ascii="Arial" w:hAnsi="Arial" w:cs="Arial"/>
        </w:rPr>
        <w:instrText xml:space="preserve"> PRINT  \* MERGEFORMAT </w:instrText>
      </w:r>
      <w:r w:rsidRPr="00F9518A">
        <w:rPr>
          <w:rFonts w:ascii="Arial" w:hAnsi="Arial" w:cs="Arial"/>
        </w:rPr>
        <w:fldChar w:fldCharType="end"/>
      </w:r>
      <w:r w:rsidR="00313EAF" w:rsidRPr="00F9518A">
        <w:rPr>
          <w:rFonts w:ascii="Arial" w:hAnsi="Arial" w:cs="Arial"/>
          <w:noProof/>
        </w:rPr>
        <w:t>Christopher</w:t>
      </w:r>
      <w:r w:rsidR="00313EAF" w:rsidRPr="00F9518A">
        <w:rPr>
          <w:rFonts w:ascii="Arial" w:hAnsi="Arial" w:cs="Arial"/>
        </w:rPr>
        <w:t xml:space="preserve"> </w:t>
      </w:r>
      <w:r w:rsidR="00313EAF" w:rsidRPr="00F9518A">
        <w:rPr>
          <w:rFonts w:ascii="Arial" w:hAnsi="Arial" w:cs="Arial"/>
          <w:noProof/>
        </w:rPr>
        <w:t>Eardley</w:t>
      </w:r>
    </w:p>
    <w:p w14:paraId="330BA014" w14:textId="45AD740B" w:rsidR="008D6CA0" w:rsidRDefault="008D6CA0" w:rsidP="00777504">
      <w:pPr>
        <w:spacing w:before="7" w:line="200" w:lineRule="exact"/>
        <w:ind w:left="720"/>
        <w:rPr>
          <w:rFonts w:ascii="Arial" w:hAnsi="Arial" w:cs="Arial"/>
          <w:noProof/>
        </w:rPr>
      </w:pPr>
      <w:r>
        <w:rPr>
          <w:rFonts w:ascii="Arial" w:hAnsi="Arial" w:cs="Arial"/>
          <w:noProof/>
        </w:rPr>
        <w:t>Washington Dept. of Fish and Wildlife</w:t>
      </w:r>
    </w:p>
    <w:p w14:paraId="566D06C5" w14:textId="63BC8E65" w:rsidR="008D6CA0" w:rsidRDefault="008D6CA0" w:rsidP="00777504">
      <w:pPr>
        <w:spacing w:before="7" w:line="200" w:lineRule="exact"/>
        <w:ind w:left="720"/>
        <w:rPr>
          <w:rFonts w:ascii="Arial" w:hAnsi="Arial" w:cs="Arial"/>
          <w:noProof/>
        </w:rPr>
      </w:pPr>
      <w:r>
        <w:rPr>
          <w:rFonts w:ascii="Arial" w:hAnsi="Arial" w:cs="Arial"/>
          <w:noProof/>
        </w:rPr>
        <w:t>375 Hudson Street</w:t>
      </w:r>
    </w:p>
    <w:p w14:paraId="53AFB658" w14:textId="61E5F5C4" w:rsidR="008D6CA0" w:rsidRDefault="008D6CA0" w:rsidP="00777504">
      <w:pPr>
        <w:spacing w:before="7" w:line="200" w:lineRule="exact"/>
        <w:ind w:left="720"/>
        <w:rPr>
          <w:rFonts w:ascii="Arial" w:hAnsi="Arial" w:cs="Arial"/>
          <w:noProof/>
        </w:rPr>
      </w:pPr>
      <w:r>
        <w:rPr>
          <w:rFonts w:ascii="Arial" w:hAnsi="Arial" w:cs="Arial"/>
          <w:noProof/>
        </w:rPr>
        <w:t>Port Townsend, WA 98368</w:t>
      </w:r>
    </w:p>
    <w:p w14:paraId="5E078BDE" w14:textId="09524AF0" w:rsidR="00234E85" w:rsidRPr="00F9518A" w:rsidRDefault="008D6CA0" w:rsidP="00777504">
      <w:pPr>
        <w:spacing w:before="7" w:line="200" w:lineRule="exact"/>
        <w:ind w:left="720"/>
        <w:rPr>
          <w:rFonts w:ascii="Arial" w:hAnsi="Arial" w:cs="Arial"/>
        </w:rPr>
      </w:pPr>
      <w:r>
        <w:rPr>
          <w:rFonts w:ascii="Arial" w:hAnsi="Arial" w:cs="Arial"/>
          <w:noProof/>
        </w:rPr>
        <w:t>(425) 775-1311</w:t>
      </w:r>
    </w:p>
    <w:p w14:paraId="628DA6B4" w14:textId="77777777" w:rsidR="00777504" w:rsidRPr="00F9518A" w:rsidRDefault="008D6CA0" w:rsidP="00777504">
      <w:pPr>
        <w:spacing w:before="7" w:line="200" w:lineRule="exact"/>
        <w:ind w:left="720"/>
        <w:rPr>
          <w:rFonts w:ascii="Arial" w:hAnsi="Arial" w:cs="Arial"/>
        </w:rPr>
      </w:pPr>
      <w:r w:rsidRPr="00F9518A">
        <w:rPr>
          <w:rFonts w:ascii="Arial" w:hAnsi="Arial" w:cs="Arial"/>
          <w:noProof/>
        </w:rPr>
        <w:t>Christopher.Eardley@dfw.wa.gov</w:t>
      </w:r>
    </w:p>
    <w:p w14:paraId="6F41262C" w14:textId="77777777" w:rsidR="00041F7D" w:rsidRPr="00F9518A" w:rsidRDefault="00041F7D" w:rsidP="00A24B94">
      <w:pPr>
        <w:tabs>
          <w:tab w:val="left" w:pos="360"/>
          <w:tab w:val="left" w:pos="5520"/>
        </w:tabs>
        <w:rPr>
          <w:rFonts w:ascii="Arial" w:hAnsi="Arial" w:cs="Arial"/>
        </w:rPr>
      </w:pPr>
    </w:p>
    <w:p w14:paraId="31625D92" w14:textId="77777777" w:rsidR="00041F7D" w:rsidRPr="00F9518A" w:rsidRDefault="008D6CA0"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25AC7FFC" w14:textId="77777777" w:rsidR="00041F7D" w:rsidRPr="00F9518A" w:rsidRDefault="008D6CA0" w:rsidP="00986DB9">
      <w:pPr>
        <w:tabs>
          <w:tab w:val="left" w:pos="360"/>
        </w:tabs>
        <w:ind w:left="720"/>
        <w:rPr>
          <w:rFonts w:ascii="Arial" w:hAnsi="Arial" w:cs="Arial"/>
        </w:rPr>
      </w:pPr>
      <w:r>
        <w:rPr>
          <w:rFonts w:ascii="Arial" w:hAnsi="Arial" w:cs="Arial"/>
        </w:rPr>
        <w:t>This C</w:t>
      </w:r>
      <w:r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Pr="00F9518A">
        <w:rPr>
          <w:rFonts w:ascii="Arial" w:hAnsi="Arial" w:cs="Arial"/>
        </w:rPr>
        <w:t>understandings, verbal or otherwise, r</w:t>
      </w:r>
      <w:r>
        <w:rPr>
          <w:rFonts w:ascii="Arial" w:hAnsi="Arial" w:cs="Arial"/>
        </w:rPr>
        <w:t>egarding this c</w:t>
      </w:r>
      <w:r w:rsidRPr="00F9518A">
        <w:rPr>
          <w:rFonts w:ascii="Arial" w:hAnsi="Arial" w:cs="Arial"/>
        </w:rPr>
        <w:t>ontract shall exist or bind any of the parties.</w:t>
      </w:r>
      <w:r w:rsidRPr="00F9518A">
        <w:rPr>
          <w:rFonts w:ascii="Arial" w:hAnsi="Arial" w:cs="Arial"/>
        </w:rPr>
        <w:cr/>
      </w:r>
    </w:p>
    <w:p w14:paraId="65B6A722" w14:textId="77777777" w:rsidR="00041F7D" w:rsidRPr="00F9518A" w:rsidRDefault="008D6CA0"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2B36B339" w14:textId="77777777" w:rsidR="008E5248" w:rsidRPr="00F9518A" w:rsidRDefault="008D6CA0"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7804A0" w14:paraId="54839122" w14:textId="77777777" w:rsidTr="007D1428">
        <w:tc>
          <w:tcPr>
            <w:tcW w:w="5508" w:type="dxa"/>
            <w:shd w:val="clear" w:color="auto" w:fill="auto"/>
          </w:tcPr>
          <w:p w14:paraId="6C864C73" w14:textId="77777777" w:rsidR="0075315C" w:rsidRPr="00F9518A" w:rsidRDefault="008D6CA0" w:rsidP="00654089">
            <w:pPr>
              <w:ind w:right="-20"/>
              <w:contextualSpacing/>
              <w:rPr>
                <w:rFonts w:ascii="Arial" w:eastAsia="Arial" w:hAnsi="Arial" w:cs="Arial"/>
                <w:sz w:val="17"/>
                <w:szCs w:val="17"/>
              </w:rPr>
            </w:pPr>
            <w:r w:rsidRPr="00F9518A">
              <w:rPr>
                <w:rFonts w:ascii="Arial" w:eastAsia="Arial" w:hAnsi="Arial" w:cs="Arial"/>
                <w:b/>
                <w:noProof/>
              </w:rPr>
              <w:t>RITE BROS. AVIATION, INC.</w:t>
            </w:r>
          </w:p>
          <w:p w14:paraId="772FC133"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7E13B13E" w14:textId="77777777" w:rsidR="0075315C" w:rsidRPr="00F9518A" w:rsidRDefault="008D6CA0"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7804A0" w14:paraId="393F5496" w14:textId="77777777" w:rsidTr="007D1428">
        <w:trPr>
          <w:trHeight w:val="485"/>
        </w:trPr>
        <w:tc>
          <w:tcPr>
            <w:tcW w:w="5508" w:type="dxa"/>
            <w:shd w:val="clear" w:color="auto" w:fill="auto"/>
          </w:tcPr>
          <w:p w14:paraId="566397B2" w14:textId="77777777" w:rsidR="0075315C" w:rsidRPr="007661DE" w:rsidRDefault="0075315C" w:rsidP="00654089">
            <w:pPr>
              <w:ind w:right="-20"/>
              <w:contextualSpacing/>
              <w:rPr>
                <w:rFonts w:ascii="Arial" w:eastAsia="Arial" w:hAnsi="Arial" w:cs="Arial"/>
                <w:sz w:val="17"/>
                <w:szCs w:val="17"/>
              </w:rPr>
            </w:pPr>
          </w:p>
          <w:p w14:paraId="45BF7968" w14:textId="77777777" w:rsidR="0075315C" w:rsidRPr="007661DE" w:rsidRDefault="0075315C" w:rsidP="00654089">
            <w:pPr>
              <w:tabs>
                <w:tab w:val="left" w:pos="240"/>
                <w:tab w:val="left" w:pos="5640"/>
              </w:tabs>
              <w:contextualSpacing/>
              <w:rPr>
                <w:rFonts w:ascii="Arial" w:hAnsi="Arial" w:cs="Arial"/>
              </w:rPr>
            </w:pPr>
          </w:p>
          <w:p w14:paraId="5DA15A47"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12114B49" w14:textId="77777777" w:rsidR="0075315C" w:rsidRPr="007661DE" w:rsidRDefault="0075315C" w:rsidP="00654089">
            <w:pPr>
              <w:ind w:right="-20"/>
              <w:contextualSpacing/>
              <w:rPr>
                <w:rFonts w:ascii="Arial" w:hAnsi="Arial" w:cs="Arial"/>
              </w:rPr>
            </w:pPr>
          </w:p>
          <w:p w14:paraId="3C81DBCD" w14:textId="77777777" w:rsidR="0075315C" w:rsidRPr="007661DE" w:rsidRDefault="0075315C" w:rsidP="00654089">
            <w:pPr>
              <w:ind w:right="-20"/>
              <w:contextualSpacing/>
              <w:rPr>
                <w:rFonts w:ascii="Arial" w:eastAsia="Arial" w:hAnsi="Arial" w:cs="Arial"/>
                <w:sz w:val="17"/>
                <w:szCs w:val="17"/>
              </w:rPr>
            </w:pPr>
          </w:p>
          <w:p w14:paraId="5CDA2EB9"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7804A0" w14:paraId="17A45453" w14:textId="77777777" w:rsidTr="007D1428">
        <w:trPr>
          <w:trHeight w:val="332"/>
        </w:trPr>
        <w:tc>
          <w:tcPr>
            <w:tcW w:w="5508" w:type="dxa"/>
            <w:shd w:val="clear" w:color="auto" w:fill="auto"/>
          </w:tcPr>
          <w:p w14:paraId="4D9CCF1D"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Signature and Date</w:t>
            </w:r>
          </w:p>
          <w:p w14:paraId="13C27676"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26474810"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Signature and Date</w:t>
            </w:r>
          </w:p>
        </w:tc>
      </w:tr>
      <w:tr w:rsidR="007804A0" w14:paraId="731CF0F1" w14:textId="77777777" w:rsidTr="007D1428">
        <w:trPr>
          <w:trHeight w:val="620"/>
        </w:trPr>
        <w:tc>
          <w:tcPr>
            <w:tcW w:w="5508" w:type="dxa"/>
            <w:shd w:val="clear" w:color="auto" w:fill="auto"/>
          </w:tcPr>
          <w:p w14:paraId="1643A4B5" w14:textId="77777777" w:rsidR="0075315C" w:rsidRPr="007661DE" w:rsidRDefault="0075315C" w:rsidP="00654089">
            <w:pPr>
              <w:ind w:right="-20"/>
              <w:contextualSpacing/>
              <w:rPr>
                <w:rFonts w:ascii="Arial" w:eastAsia="Arial" w:hAnsi="Arial" w:cs="Arial"/>
                <w:sz w:val="17"/>
                <w:szCs w:val="17"/>
              </w:rPr>
            </w:pPr>
          </w:p>
          <w:p w14:paraId="3C128234" w14:textId="77777777" w:rsidR="0075315C" w:rsidRPr="007661DE" w:rsidRDefault="0075315C" w:rsidP="00654089">
            <w:pPr>
              <w:ind w:right="-20"/>
              <w:contextualSpacing/>
              <w:rPr>
                <w:rFonts w:ascii="Arial" w:eastAsia="Arial" w:hAnsi="Arial" w:cs="Arial"/>
                <w:sz w:val="17"/>
                <w:szCs w:val="17"/>
              </w:rPr>
            </w:pPr>
          </w:p>
          <w:p w14:paraId="2D19E58D"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558811D6" w14:textId="77777777" w:rsidR="0075315C" w:rsidRPr="007661DE" w:rsidRDefault="0075315C" w:rsidP="00654089">
            <w:pPr>
              <w:ind w:right="-20"/>
              <w:contextualSpacing/>
              <w:rPr>
                <w:rFonts w:ascii="Arial" w:eastAsia="Arial" w:hAnsi="Arial" w:cs="Arial"/>
                <w:sz w:val="17"/>
                <w:szCs w:val="17"/>
              </w:rPr>
            </w:pPr>
          </w:p>
          <w:p w14:paraId="602120BF" w14:textId="77777777" w:rsidR="0075315C" w:rsidRPr="007661DE" w:rsidRDefault="0075315C" w:rsidP="00654089">
            <w:pPr>
              <w:ind w:right="-20"/>
              <w:contextualSpacing/>
              <w:rPr>
                <w:rFonts w:ascii="Arial" w:eastAsia="Arial" w:hAnsi="Arial" w:cs="Arial"/>
                <w:sz w:val="17"/>
                <w:szCs w:val="17"/>
              </w:rPr>
            </w:pPr>
          </w:p>
          <w:p w14:paraId="71F22FB4"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7804A0" w14:paraId="512559ED" w14:textId="77777777" w:rsidTr="007D1428">
        <w:tc>
          <w:tcPr>
            <w:tcW w:w="5508" w:type="dxa"/>
            <w:shd w:val="clear" w:color="auto" w:fill="auto"/>
          </w:tcPr>
          <w:p w14:paraId="385444C3"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Printed Name and Title</w:t>
            </w:r>
          </w:p>
          <w:p w14:paraId="13DEC662"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646D5366" w14:textId="77777777" w:rsidR="0075315C" w:rsidRPr="007661DE" w:rsidRDefault="008D6CA0" w:rsidP="00654089">
            <w:pPr>
              <w:ind w:right="-20"/>
              <w:contextualSpacing/>
              <w:rPr>
                <w:rFonts w:ascii="Arial" w:eastAsia="Arial" w:hAnsi="Arial" w:cs="Arial"/>
                <w:sz w:val="17"/>
                <w:szCs w:val="17"/>
              </w:rPr>
            </w:pPr>
            <w:r w:rsidRPr="007661DE">
              <w:rPr>
                <w:rFonts w:ascii="Arial" w:hAnsi="Arial" w:cs="Arial"/>
              </w:rPr>
              <w:t>Printed Name and Title</w:t>
            </w:r>
          </w:p>
        </w:tc>
      </w:tr>
    </w:tbl>
    <w:p w14:paraId="20F7CC31" w14:textId="77777777" w:rsidR="00C02CC3" w:rsidRPr="00255A9F" w:rsidRDefault="008D6CA0" w:rsidP="00C02CC3">
      <w:pPr>
        <w:pStyle w:val="Title"/>
        <w:rPr>
          <w:rFonts w:ascii="Arial" w:hAnsi="Arial" w:cs="Arial"/>
          <w:sz w:val="22"/>
          <w:szCs w:val="24"/>
        </w:rPr>
      </w:pPr>
      <w:r w:rsidRPr="00F9518A">
        <w:rPr>
          <w:rFonts w:ascii="Arial" w:hAnsi="Arial" w:cs="Arial"/>
          <w:sz w:val="22"/>
          <w:szCs w:val="22"/>
        </w:rPr>
        <w:br w:type="page"/>
      </w:r>
      <w:r w:rsidRPr="00255A9F">
        <w:rPr>
          <w:rFonts w:ascii="Arial" w:hAnsi="Arial" w:cs="Arial"/>
          <w:sz w:val="22"/>
          <w:szCs w:val="22"/>
        </w:rPr>
        <w:t>Attachment</w:t>
      </w:r>
      <w:r w:rsidRPr="00255A9F">
        <w:rPr>
          <w:rFonts w:ascii="Arial" w:hAnsi="Arial" w:cs="Arial"/>
          <w:sz w:val="22"/>
          <w:szCs w:val="24"/>
        </w:rPr>
        <w:t xml:space="preserve"> A -</w:t>
      </w:r>
    </w:p>
    <w:p w14:paraId="5D612746" w14:textId="77777777" w:rsidR="00C02CC3" w:rsidRPr="00255A9F" w:rsidRDefault="008D6CA0" w:rsidP="00C02CC3">
      <w:pPr>
        <w:tabs>
          <w:tab w:val="center" w:pos="4680"/>
        </w:tabs>
        <w:spacing w:before="120"/>
        <w:jc w:val="center"/>
        <w:rPr>
          <w:rFonts w:ascii="Arial" w:hAnsi="Arial" w:cs="Arial"/>
          <w:b/>
          <w:sz w:val="22"/>
          <w:szCs w:val="24"/>
        </w:rPr>
      </w:pPr>
      <w:r w:rsidRPr="00255A9F">
        <w:rPr>
          <w:rFonts w:ascii="Arial" w:hAnsi="Arial" w:cs="Arial"/>
          <w:b/>
          <w:sz w:val="22"/>
          <w:szCs w:val="24"/>
        </w:rPr>
        <w:t>GENERAL TERMS AND CONDITIONS</w:t>
      </w:r>
    </w:p>
    <w:p w14:paraId="732CA076" w14:textId="77777777" w:rsidR="00BE411E" w:rsidRPr="00255A9F" w:rsidRDefault="008D6CA0" w:rsidP="00654089">
      <w:pPr>
        <w:tabs>
          <w:tab w:val="center" w:pos="4680"/>
          <w:tab w:val="left" w:pos="6120"/>
        </w:tabs>
        <w:jc w:val="center"/>
        <w:rPr>
          <w:rFonts w:ascii="Arial" w:hAnsi="Arial" w:cs="Arial"/>
          <w:b/>
          <w:sz w:val="22"/>
          <w:szCs w:val="24"/>
        </w:rPr>
      </w:pPr>
      <w:r w:rsidRPr="00255A9F">
        <w:rPr>
          <w:rFonts w:ascii="Arial" w:hAnsi="Arial" w:cs="Arial"/>
          <w:b/>
          <w:sz w:val="22"/>
          <w:szCs w:val="24"/>
        </w:rPr>
        <w:t>Services Contract</w:t>
      </w:r>
    </w:p>
    <w:p w14:paraId="1214CEA0" w14:textId="77777777" w:rsidR="00C02CC3" w:rsidRPr="00255A9F" w:rsidRDefault="00C02CC3" w:rsidP="00C02CC3">
      <w:pPr>
        <w:tabs>
          <w:tab w:val="center" w:pos="4680"/>
        </w:tabs>
        <w:jc w:val="both"/>
        <w:rPr>
          <w:rFonts w:ascii="Arial" w:hAnsi="Arial" w:cs="Arial"/>
          <w:bCs/>
          <w:sz w:val="22"/>
          <w:szCs w:val="24"/>
        </w:rPr>
      </w:pPr>
    </w:p>
    <w:p w14:paraId="43477810" w14:textId="77777777" w:rsidR="00C02CC3" w:rsidRPr="00255A9F" w:rsidRDefault="008D6CA0"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DEFINITIONS</w:t>
      </w:r>
      <w:r w:rsidR="001679D0" w:rsidRPr="00255A9F">
        <w:rPr>
          <w:rFonts w:ascii="Arial" w:hAnsi="Arial" w:cs="Arial"/>
          <w:b/>
          <w:sz w:val="22"/>
          <w:szCs w:val="24"/>
        </w:rPr>
        <w:br/>
      </w:r>
      <w:r w:rsidRPr="00255A9F">
        <w:rPr>
          <w:rFonts w:ascii="Arial" w:hAnsi="Arial" w:cs="Arial"/>
          <w:bCs/>
          <w:sz w:val="22"/>
        </w:rPr>
        <w:t>As used throughout this contract, the following terms shall have the meaning set forth below:</w:t>
      </w:r>
    </w:p>
    <w:p w14:paraId="27D5D089" w14:textId="77777777" w:rsidR="00C02CC3" w:rsidRPr="00255A9F" w:rsidRDefault="008D6CA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"AGENCY" </w:t>
      </w:r>
      <w:r w:rsidR="00A0553C" w:rsidRPr="00255A9F">
        <w:rPr>
          <w:rFonts w:ascii="Arial" w:hAnsi="Arial" w:cs="Arial"/>
          <w:bCs/>
          <w:sz w:val="22"/>
          <w:szCs w:val="24"/>
        </w:rPr>
        <w:t xml:space="preserve">or “WDFW” </w:t>
      </w:r>
      <w:r w:rsidRPr="00255A9F">
        <w:rPr>
          <w:rFonts w:ascii="Arial" w:hAnsi="Arial" w:cs="Arial"/>
          <w:bCs/>
          <w:sz w:val="22"/>
          <w:szCs w:val="24"/>
        </w:rPr>
        <w:t xml:space="preserve">shall mean the </w:t>
      </w:r>
      <w:r w:rsidRPr="00255A9F">
        <w:rPr>
          <w:rFonts w:ascii="Arial" w:hAnsi="Arial" w:cs="Arial"/>
          <w:b/>
          <w:sz w:val="22"/>
          <w:szCs w:val="24"/>
        </w:rPr>
        <w:t>Department of Fish and Wildlife</w:t>
      </w:r>
      <w:r w:rsidRPr="00255A9F">
        <w:rPr>
          <w:rFonts w:ascii="Arial" w:hAnsi="Arial" w:cs="Arial"/>
          <w:bCs/>
          <w:sz w:val="22"/>
          <w:szCs w:val="24"/>
        </w:rPr>
        <w:t xml:space="preserve"> of the State of Washington, any division, section, office, unit or other entity of the AGENCY, or any of the officers or other officials lawfully representing that AGENCY.</w:t>
      </w:r>
    </w:p>
    <w:p w14:paraId="50ADDFA0" w14:textId="77777777" w:rsidR="00C02CC3" w:rsidRPr="00255A9F" w:rsidRDefault="008D6CA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"AGENT" shall mean the Director, and/or the delegate authorized in writing to act on the Director's behalf.</w:t>
      </w:r>
    </w:p>
    <w:p w14:paraId="3968DE62" w14:textId="77777777" w:rsidR="00C02CC3" w:rsidRPr="00255A9F" w:rsidRDefault="008D6CA0" w:rsidP="00E6381F">
      <w:pPr>
        <w:numPr>
          <w:ilvl w:val="0"/>
          <w:numId w:val="4"/>
        </w:numPr>
        <w:spacing w:after="120"/>
        <w:rPr>
          <w:rFonts w:ascii="Arial" w:hAnsi="Arial" w:cs="Arial"/>
          <w:b/>
          <w:sz w:val="22"/>
          <w:szCs w:val="22"/>
        </w:rPr>
      </w:pPr>
      <w:r w:rsidRPr="00255A9F">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0728269A" w14:textId="77777777" w:rsidR="00C02CC3" w:rsidRPr="00255A9F" w:rsidRDefault="008D6CA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"CONTRACTOR" shall mean that firm, provider, organization, individual or other entity performing service(s) under this contract, and shall include all employees of the CONTRACTOR.</w:t>
      </w:r>
    </w:p>
    <w:p w14:paraId="2A5DA2FC" w14:textId="77777777" w:rsidR="00C02CC3" w:rsidRPr="00255A9F" w:rsidRDefault="008D6CA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sz w:val="22"/>
          <w:szCs w:val="22"/>
        </w:rPr>
        <w:t>“RCW” shall mean the Revised Code of Washington.  All references in the contract to RCW chapters or sections shall include any successor, amended or replacement statutes.</w:t>
      </w:r>
    </w:p>
    <w:p w14:paraId="65426A7F" w14:textId="77777777" w:rsidR="00C02CC3" w:rsidRPr="00255A9F" w:rsidRDefault="008D6CA0"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3FFC78E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53B63B69"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ACCESS TO DATA</w:t>
      </w:r>
      <w:r w:rsidR="001679D0" w:rsidRPr="00255A9F">
        <w:rPr>
          <w:rFonts w:ascii="Arial" w:hAnsi="Arial" w:cs="Arial"/>
          <w:b/>
          <w:sz w:val="22"/>
          <w:szCs w:val="24"/>
        </w:rPr>
        <w:br/>
      </w:r>
      <w:r w:rsidRPr="00255A9F">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111205A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7B6FE80D"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ADVANCE PAYMENTS PROHIBITED</w:t>
      </w:r>
      <w:r w:rsidR="001679D0" w:rsidRPr="00255A9F">
        <w:rPr>
          <w:rFonts w:ascii="Arial" w:hAnsi="Arial" w:cs="Arial"/>
          <w:b/>
          <w:sz w:val="22"/>
          <w:szCs w:val="24"/>
        </w:rPr>
        <w:br/>
      </w:r>
      <w:r w:rsidRPr="00255A9F">
        <w:rPr>
          <w:rFonts w:ascii="Arial" w:hAnsi="Arial" w:cs="Arial"/>
          <w:bCs/>
          <w:sz w:val="22"/>
          <w:szCs w:val="24"/>
        </w:rPr>
        <w:t xml:space="preserve">No payments in advance of or in anticipation of goods or services to be provided under this contract shall be made by the AGENCY.   </w:t>
      </w:r>
    </w:p>
    <w:p w14:paraId="0F263BC1"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8CF067F"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AMENDMENTS</w:t>
      </w:r>
      <w:r w:rsidR="001679D0" w:rsidRPr="00255A9F">
        <w:rPr>
          <w:rFonts w:ascii="Arial" w:hAnsi="Arial" w:cs="Arial"/>
          <w:b/>
          <w:sz w:val="22"/>
          <w:szCs w:val="24"/>
        </w:rPr>
        <w:br/>
      </w:r>
      <w:r w:rsidRPr="00255A9F">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4939167F"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E20D03E"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AMERICANS WITH DISABILITIES ACT (ADA) OF 1990, PUBLIC LAW 101-336, also referred to as the "ADA" 28 CFR Part 35</w:t>
      </w:r>
      <w:r w:rsidR="00654089" w:rsidRPr="00255A9F">
        <w:rPr>
          <w:rFonts w:ascii="Arial" w:hAnsi="Arial" w:cs="Arial"/>
          <w:b/>
          <w:sz w:val="22"/>
          <w:szCs w:val="24"/>
        </w:rPr>
        <w:br/>
      </w:r>
      <w:r w:rsidRPr="00255A9F">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3BE1A6A7" w14:textId="77777777" w:rsidR="00654089" w:rsidRPr="00255A9F"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5AC31D1F"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ASSIGNMENT</w:t>
      </w:r>
      <w:r w:rsidR="001679D0" w:rsidRPr="00255A9F">
        <w:rPr>
          <w:rFonts w:ascii="Arial" w:hAnsi="Arial" w:cs="Arial"/>
          <w:b/>
          <w:sz w:val="22"/>
          <w:szCs w:val="24"/>
        </w:rPr>
        <w:br/>
      </w:r>
      <w:r w:rsidRPr="00255A9F">
        <w:rPr>
          <w:rFonts w:ascii="Arial" w:hAnsi="Arial" w:cs="Arial"/>
          <w:bCs/>
          <w:sz w:val="22"/>
          <w:szCs w:val="24"/>
        </w:rPr>
        <w:t xml:space="preserve">Neither this contract, nor any claim arising under this contract, shall be transferred or assigned by the CONTRACTOR without prior written consent of the AGENCY. </w:t>
      </w:r>
    </w:p>
    <w:p w14:paraId="0A4120E8"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7F98144F" w14:textId="77777777" w:rsidR="00030002" w:rsidRPr="00255A9F" w:rsidRDefault="008D6CA0" w:rsidP="0003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ATTORNEYS’ FEES</w:t>
      </w:r>
      <w:r w:rsidR="008A148B" w:rsidRPr="00255A9F">
        <w:rPr>
          <w:rFonts w:ascii="Arial" w:hAnsi="Arial" w:cs="Arial"/>
          <w:b/>
          <w:sz w:val="22"/>
          <w:szCs w:val="24"/>
        </w:rPr>
        <w:br/>
      </w:r>
      <w:r w:rsidRPr="00255A9F">
        <w:rPr>
          <w:rFonts w:ascii="Arial" w:hAnsi="Arial" w:cs="Arial"/>
          <w:bCs/>
          <w:sz w:val="22"/>
          <w:szCs w:val="24"/>
        </w:rPr>
        <w:t>In the event of litigation or other action brought to enforce contract terms, each party agrees to bear its own attorney fees and costs.</w:t>
      </w:r>
    </w:p>
    <w:p w14:paraId="0850051A" w14:textId="77777777" w:rsidR="00A53B2D" w:rsidRPr="00255A9F" w:rsidRDefault="00A53B2D"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2"/>
        </w:rPr>
      </w:pPr>
    </w:p>
    <w:p w14:paraId="00E0673A"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CONFIDENTIALITY/SAFEGUARDING OF INFORMATION</w:t>
      </w:r>
      <w:r w:rsidR="001679D0" w:rsidRPr="00255A9F">
        <w:rPr>
          <w:rFonts w:ascii="Arial" w:hAnsi="Arial" w:cs="Arial"/>
          <w:b/>
          <w:sz w:val="22"/>
          <w:szCs w:val="24"/>
        </w:rPr>
        <w:br/>
      </w:r>
      <w:r w:rsidRPr="00255A9F">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3BE4D91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5680F1B" w14:textId="77777777" w:rsidR="002176EE" w:rsidRPr="00255A9F" w:rsidRDefault="008D6CA0" w:rsidP="00B4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CONFLICT OF INTEREST</w:t>
      </w:r>
      <w:r w:rsidR="001679D0" w:rsidRPr="00255A9F">
        <w:rPr>
          <w:rFonts w:ascii="Arial" w:hAnsi="Arial" w:cs="Arial"/>
          <w:b/>
          <w:sz w:val="22"/>
          <w:szCs w:val="24"/>
        </w:rPr>
        <w:br/>
      </w:r>
      <w:r w:rsidRPr="00255A9F">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sidRPr="00255A9F">
        <w:rPr>
          <w:rFonts w:ascii="Arial" w:hAnsi="Arial" w:cs="Arial"/>
          <w:bCs/>
          <w:sz w:val="22"/>
          <w:szCs w:val="24"/>
        </w:rPr>
        <w:t xml:space="preserve">  </w:t>
      </w:r>
      <w:r w:rsidRPr="00255A9F">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14187161" w14:textId="77777777" w:rsidR="00C02CC3" w:rsidRPr="00255A9F" w:rsidRDefault="008D6CA0" w:rsidP="001679D0">
      <w:pPr>
        <w:numPr>
          <w:ilvl w:val="0"/>
          <w:numId w:val="19"/>
        </w:numPr>
        <w:ind w:left="0" w:hanging="90"/>
        <w:rPr>
          <w:rFonts w:ascii="Arial" w:hAnsi="Arial" w:cs="Arial"/>
          <w:bCs/>
          <w:sz w:val="22"/>
        </w:rPr>
      </w:pPr>
      <w:r w:rsidRPr="00255A9F">
        <w:rPr>
          <w:rFonts w:ascii="Arial" w:hAnsi="Arial" w:cs="Arial"/>
          <w:b/>
          <w:sz w:val="22"/>
          <w:szCs w:val="24"/>
        </w:rPr>
        <w:t>COPYRIGHT PROVISIONS</w:t>
      </w:r>
      <w:r w:rsidR="001679D0" w:rsidRPr="00255A9F">
        <w:rPr>
          <w:rFonts w:ascii="Arial" w:hAnsi="Arial" w:cs="Arial"/>
          <w:b/>
          <w:sz w:val="22"/>
          <w:szCs w:val="24"/>
        </w:rPr>
        <w:br/>
      </w:r>
      <w:r w:rsidRPr="00255A9F">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08C23F4D"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1F033522"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591A09C1"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56F517FD"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13A62DD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938436D" w14:textId="77777777" w:rsidR="002176EE" w:rsidRPr="00255A9F" w:rsidRDefault="008D6CA0"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COVENANT AGAINST CONTINGENT FEES</w:t>
      </w:r>
      <w:r w:rsidR="001679D0" w:rsidRPr="00255A9F">
        <w:rPr>
          <w:rFonts w:ascii="Arial" w:hAnsi="Arial" w:cs="Arial"/>
          <w:b/>
          <w:sz w:val="22"/>
          <w:szCs w:val="24"/>
        </w:rPr>
        <w:br/>
      </w:r>
      <w:r w:rsidRPr="00255A9F">
        <w:rPr>
          <w:rFonts w:ascii="Arial" w:hAnsi="Arial" w:cs="Arial"/>
          <w:bCs/>
          <w:sz w:val="22"/>
          <w:szCs w:val="24"/>
        </w:rPr>
        <w:t>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2E7F95A6" w14:textId="77777777" w:rsidR="00C02CC3" w:rsidRPr="00255A9F" w:rsidRDefault="008D6CA0"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sz w:val="22"/>
          <w:szCs w:val="22"/>
        </w:rPr>
        <w:br/>
      </w:r>
      <w:r w:rsidRPr="00255A9F">
        <w:rPr>
          <w:rFonts w:ascii="Arial" w:hAnsi="Arial" w:cs="Arial"/>
          <w:b/>
          <w:sz w:val="22"/>
          <w:szCs w:val="24"/>
        </w:rPr>
        <w:t xml:space="preserve">DISALLOWED COSTS  </w:t>
      </w:r>
      <w:r w:rsidR="001679D0" w:rsidRPr="00255A9F">
        <w:rPr>
          <w:rFonts w:ascii="Arial" w:hAnsi="Arial" w:cs="Arial"/>
          <w:b/>
          <w:sz w:val="22"/>
          <w:szCs w:val="24"/>
        </w:rPr>
        <w:br/>
      </w:r>
      <w:r w:rsidRPr="00255A9F">
        <w:rPr>
          <w:rFonts w:ascii="Arial" w:hAnsi="Arial" w:cs="Arial"/>
          <w:bCs/>
          <w:sz w:val="22"/>
          <w:szCs w:val="24"/>
        </w:rPr>
        <w:t>The Contractor is responsible for any audit exceptions or disallowed costs incurred by its own organization or that of its Subcontractors.</w:t>
      </w:r>
    </w:p>
    <w:p w14:paraId="6F9CCE1B"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D9BC29D" w14:textId="77777777" w:rsidR="00C02CC3" w:rsidRPr="00255A9F" w:rsidRDefault="008D6CA0"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DISPUTES</w:t>
      </w:r>
      <w:r w:rsidR="001679D0" w:rsidRPr="00255A9F">
        <w:rPr>
          <w:rFonts w:ascii="Arial" w:hAnsi="Arial" w:cs="Arial"/>
          <w:b/>
          <w:sz w:val="22"/>
          <w:szCs w:val="24"/>
        </w:rPr>
        <w:br/>
      </w:r>
      <w:r w:rsidRPr="00255A9F">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0B85F4F4" w14:textId="77777777" w:rsidR="00C02CC3" w:rsidRPr="00255A9F" w:rsidRDefault="008D6CA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request for a dispute hearing must:  </w:t>
      </w:r>
    </w:p>
    <w:p w14:paraId="2D12E81E" w14:textId="77777777" w:rsidR="00C02CC3" w:rsidRPr="00255A9F" w:rsidRDefault="008D6CA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Be in writing;</w:t>
      </w:r>
    </w:p>
    <w:p w14:paraId="495F9892" w14:textId="77777777" w:rsidR="00C02CC3" w:rsidRPr="00255A9F" w:rsidRDefault="008D6CA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disputed issue(s);</w:t>
      </w:r>
    </w:p>
    <w:p w14:paraId="736CF26D" w14:textId="77777777" w:rsidR="00C02CC3" w:rsidRPr="00255A9F" w:rsidRDefault="008D6CA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State the relative positions of the parties;</w:t>
      </w:r>
    </w:p>
    <w:p w14:paraId="359D3430" w14:textId="77777777" w:rsidR="00C02CC3" w:rsidRPr="00255A9F" w:rsidRDefault="008D6CA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255A9F">
        <w:rPr>
          <w:rFonts w:ascii="Arial" w:hAnsi="Arial" w:cs="Arial"/>
          <w:bCs/>
          <w:sz w:val="22"/>
          <w:szCs w:val="24"/>
        </w:rPr>
        <w:t xml:space="preserve">State the CONTRACTOR’S name, address, and contract number; and </w:t>
      </w:r>
    </w:p>
    <w:p w14:paraId="6AE7E130" w14:textId="77777777" w:rsidR="00C02CC3" w:rsidRPr="00255A9F" w:rsidRDefault="008D6CA0"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255A9F">
        <w:rPr>
          <w:rFonts w:ascii="Arial" w:hAnsi="Arial" w:cs="Arial"/>
          <w:bCs/>
          <w:sz w:val="22"/>
          <w:szCs w:val="24"/>
        </w:rPr>
        <w:t>Be mailed to the AGENT and the other party’s (respondent’s) contract manager within 3 working calendar days after the parties agree that they cannot resolve the dispute.</w:t>
      </w:r>
    </w:p>
    <w:p w14:paraId="5CB6E0C7" w14:textId="77777777" w:rsidR="00C02CC3" w:rsidRPr="00255A9F" w:rsidRDefault="008D6CA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The respondent shall send a written answer to the requester’s statement to both the agent and the requester within 5 working calendar days.</w:t>
      </w:r>
    </w:p>
    <w:p w14:paraId="6EDA1353" w14:textId="77777777" w:rsidR="00C02CC3" w:rsidRPr="00255A9F" w:rsidRDefault="008D6CA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AGENT shall review the written statements and reply in writing to both parties within 10 working days.  The AGENT may extend this period if necessary by notifying the parties.</w:t>
      </w:r>
    </w:p>
    <w:p w14:paraId="3F24399C" w14:textId="77777777" w:rsidR="00C02CC3" w:rsidRPr="00255A9F" w:rsidRDefault="008D6CA0"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parties agree that this dispute process shall precede any action in a judicial or quasi-judicial tribunal.  </w:t>
      </w:r>
    </w:p>
    <w:p w14:paraId="6BC2E338" w14:textId="77777777" w:rsidR="002176EE"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2E93DB79" w14:textId="77777777" w:rsidR="009D1FA4" w:rsidRPr="00255A9F" w:rsidRDefault="009D1FA4" w:rsidP="002176EE">
      <w:pPr>
        <w:numPr>
          <w:ilvl w:val="0"/>
          <w:numId w:val="20"/>
        </w:numPr>
        <w:ind w:left="0" w:hanging="90"/>
        <w:rPr>
          <w:rFonts w:ascii="Arial" w:hAnsi="Arial" w:cs="Arial"/>
          <w:b/>
          <w:sz w:val="22"/>
          <w:szCs w:val="24"/>
        </w:rPr>
      </w:pPr>
    </w:p>
    <w:p w14:paraId="79577BCF" w14:textId="77777777" w:rsidR="002176EE" w:rsidRPr="00255A9F" w:rsidRDefault="008D6CA0" w:rsidP="002176EE">
      <w:pPr>
        <w:numPr>
          <w:ilvl w:val="0"/>
          <w:numId w:val="20"/>
        </w:numPr>
        <w:ind w:left="0" w:hanging="90"/>
        <w:rPr>
          <w:rFonts w:ascii="Arial" w:hAnsi="Arial" w:cs="Arial"/>
          <w:b/>
          <w:sz w:val="22"/>
          <w:szCs w:val="24"/>
        </w:rPr>
      </w:pPr>
      <w:r w:rsidRPr="00255A9F">
        <w:rPr>
          <w:rFonts w:ascii="Arial" w:hAnsi="Arial" w:cs="Arial"/>
          <w:b/>
          <w:caps/>
          <w:sz w:val="22"/>
          <w:szCs w:val="22"/>
        </w:rPr>
        <w:t>Drug-Free Workplace</w:t>
      </w:r>
      <w:r w:rsidR="00A437AA"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255A9F">
        <w:rPr>
          <w:rFonts w:ascii="Arial" w:hAnsi="Arial" w:cs="Arial"/>
          <w:caps/>
          <w:sz w:val="22"/>
          <w:szCs w:val="22"/>
        </w:rPr>
        <w:t>Contractor</w:t>
      </w:r>
      <w:r w:rsidRPr="00255A9F">
        <w:rPr>
          <w:rFonts w:ascii="Arial" w:hAnsi="Arial" w:cs="Arial"/>
          <w:sz w:val="22"/>
          <w:szCs w:val="22"/>
        </w:rPr>
        <w:t xml:space="preserve"> employees; and taking actions concerning </w:t>
      </w:r>
      <w:r w:rsidRPr="00255A9F">
        <w:rPr>
          <w:rFonts w:ascii="Arial" w:hAnsi="Arial" w:cs="Arial"/>
          <w:caps/>
          <w:sz w:val="22"/>
          <w:szCs w:val="22"/>
        </w:rPr>
        <w:t>Contractor</w:t>
      </w:r>
      <w:r w:rsidRPr="00255A9F">
        <w:rPr>
          <w:rFonts w:ascii="Arial" w:hAnsi="Arial" w:cs="Arial"/>
          <w:sz w:val="22"/>
          <w:szCs w:val="22"/>
        </w:rPr>
        <w:t xml:space="preserve"> employees who are convicted of violating drug statutes in the workplace.  The </w:t>
      </w:r>
      <w:r w:rsidRPr="00255A9F">
        <w:rPr>
          <w:rFonts w:ascii="Arial" w:hAnsi="Arial" w:cs="Arial"/>
          <w:caps/>
          <w:sz w:val="22"/>
          <w:szCs w:val="22"/>
        </w:rPr>
        <w:t>Contractor</w:t>
      </w:r>
      <w:r w:rsidRPr="00255A9F">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255A9F">
        <w:rPr>
          <w:rFonts w:ascii="Arial" w:hAnsi="Arial" w:cs="Arial"/>
          <w:sz w:val="22"/>
          <w:szCs w:val="22"/>
        </w:rPr>
        <w:br/>
      </w:r>
    </w:p>
    <w:p w14:paraId="2C359FA6" w14:textId="77777777" w:rsidR="00AE34C0" w:rsidRPr="00255A9F" w:rsidRDefault="008D6CA0" w:rsidP="00EF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2"/>
          <w:szCs w:val="24"/>
        </w:rPr>
      </w:pPr>
      <w:r w:rsidRPr="00255A9F">
        <w:rPr>
          <w:rFonts w:ascii="Arial" w:hAnsi="Arial" w:cs="Arial"/>
          <w:b/>
          <w:sz w:val="22"/>
          <w:szCs w:val="24"/>
        </w:rPr>
        <w:t>DUPLICATE PAYMENT</w:t>
      </w:r>
      <w:r w:rsidR="001679D0" w:rsidRPr="00255A9F">
        <w:rPr>
          <w:rFonts w:ascii="Arial" w:hAnsi="Arial" w:cs="Arial"/>
          <w:b/>
          <w:sz w:val="22"/>
          <w:szCs w:val="24"/>
        </w:rPr>
        <w:br/>
      </w:r>
      <w:r w:rsidRPr="00255A9F">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203A6911" w14:textId="77777777" w:rsidR="004B5FE3" w:rsidRPr="00255A9F" w:rsidRDefault="008D6CA0" w:rsidP="004B5FE3">
      <w:pPr>
        <w:rPr>
          <w:sz w:val="22"/>
          <w:szCs w:val="22"/>
        </w:rPr>
      </w:pPr>
      <w:r w:rsidRPr="00255A9F">
        <w:rPr>
          <w:rFonts w:ascii="Arial" w:hAnsi="Arial" w:cs="Arial"/>
          <w:b/>
          <w:caps/>
          <w:sz w:val="22"/>
          <w:szCs w:val="22"/>
        </w:rPr>
        <w:t xml:space="preserve">Filing Requirement  </w:t>
      </w:r>
      <w:r w:rsidR="001679D0" w:rsidRPr="00255A9F">
        <w:rPr>
          <w:rFonts w:ascii="Arial" w:hAnsi="Arial" w:cs="Arial"/>
          <w:b/>
          <w:caps/>
          <w:sz w:val="22"/>
          <w:szCs w:val="22"/>
        </w:rPr>
        <w:br/>
      </w:r>
      <w:r w:rsidRPr="00255A9F">
        <w:rPr>
          <w:rFonts w:ascii="Arial" w:hAnsi="Arial" w:cs="Arial"/>
          <w:color w:val="000000"/>
          <w:sz w:val="22"/>
          <w:szCs w:val="22"/>
        </w:rPr>
        <w:t xml:space="preserve">The provisions of Chapter 39.26 RCW may require the </w:t>
      </w:r>
      <w:r w:rsidRPr="00255A9F">
        <w:rPr>
          <w:rFonts w:ascii="Arial" w:hAnsi="Arial" w:cs="Arial"/>
          <w:caps/>
          <w:color w:val="000000"/>
          <w:sz w:val="22"/>
          <w:szCs w:val="22"/>
        </w:rPr>
        <w:t>agency</w:t>
      </w:r>
      <w:r w:rsidRPr="00255A9F">
        <w:rPr>
          <w:rFonts w:ascii="Arial" w:hAnsi="Arial" w:cs="Arial"/>
          <w:color w:val="000000"/>
          <w:sz w:val="22"/>
          <w:szCs w:val="22"/>
        </w:rPr>
        <w:t xml:space="preserve"> to file this contract as a sole source contract with the Department of Enterprise Services (DES) for approval. If so filed the effective date of this contract is upon DES approval of the contract, the tenth (10th) working day after it is filed with DES, or as agreed between the parties, whichever is later.</w:t>
      </w:r>
    </w:p>
    <w:p w14:paraId="7BDD68C5" w14:textId="77777777" w:rsidR="00C02CC3" w:rsidRPr="00255A9F" w:rsidRDefault="008D6CA0" w:rsidP="000827DD">
      <w:pPr>
        <w:numPr>
          <w:ilvl w:val="0"/>
          <w:numId w:val="13"/>
        </w:numPr>
        <w:spacing w:before="240"/>
        <w:ind w:left="0" w:hanging="90"/>
        <w:rPr>
          <w:rFonts w:ascii="Arial" w:hAnsi="Arial" w:cs="Arial"/>
          <w:sz w:val="22"/>
          <w:szCs w:val="22"/>
        </w:rPr>
      </w:pPr>
      <w:r w:rsidRPr="00255A9F">
        <w:rPr>
          <w:rFonts w:ascii="Arial" w:hAnsi="Arial" w:cs="Arial"/>
          <w:b/>
          <w:caps/>
          <w:sz w:val="22"/>
          <w:szCs w:val="22"/>
        </w:rPr>
        <w:t>Final Invoice</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shall submit the final invoice not later than 60 calendar days from the end of the contract period.</w:t>
      </w:r>
    </w:p>
    <w:p w14:paraId="7809453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6B19F0F"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GOVERNING LAW</w:t>
      </w:r>
      <w:r w:rsidR="001679D0" w:rsidRPr="00255A9F">
        <w:rPr>
          <w:rFonts w:ascii="Arial" w:hAnsi="Arial" w:cs="Arial"/>
          <w:b/>
          <w:sz w:val="22"/>
          <w:szCs w:val="24"/>
        </w:rPr>
        <w:br/>
      </w:r>
      <w:r w:rsidRPr="00255A9F">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372FC5F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ECA3B18"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INDEMNIFICATION</w:t>
      </w:r>
      <w:r w:rsidR="001679D0" w:rsidRPr="00255A9F">
        <w:rPr>
          <w:rFonts w:ascii="Arial" w:hAnsi="Arial" w:cs="Arial"/>
          <w:b/>
          <w:sz w:val="22"/>
          <w:szCs w:val="24"/>
        </w:rPr>
        <w:br/>
      </w:r>
      <w:r w:rsidRPr="00255A9F">
        <w:rPr>
          <w:rFonts w:ascii="Arial" w:hAnsi="Arial" w:cs="Arial"/>
          <w:bCs/>
          <w:sz w:val="22"/>
          <w:szCs w:val="24"/>
        </w:rPr>
        <w:t xml:space="preserve">To the fullest extent permitted by law, the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255A9F">
        <w:rPr>
          <w:rFonts w:ascii="Arial" w:hAnsi="Arial" w:cs="Arial"/>
          <w:bCs/>
          <w:sz w:val="22"/>
        </w:rPr>
        <w:t xml:space="preserve">The CONTRACTOR expressly agrees to indemnify, defend, and hold 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employees and officials. </w:t>
      </w:r>
      <w:r w:rsidRPr="00255A9F">
        <w:rPr>
          <w:rFonts w:ascii="Arial" w:hAnsi="Arial" w:cs="Arial"/>
          <w:bCs/>
          <w:sz w:val="22"/>
          <w:szCs w:val="24"/>
        </w:rPr>
        <w:t>The CONTRACTOR waives its immunity under Title 51 RCW to the extent it is required to indemnify, defend and hold harmless State and its agencies, officials, agents or employees.</w:t>
      </w:r>
    </w:p>
    <w:p w14:paraId="6F49E18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05EFCA0"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55A9F">
        <w:rPr>
          <w:rFonts w:ascii="Arial" w:hAnsi="Arial" w:cs="Arial"/>
          <w:b/>
          <w:sz w:val="22"/>
          <w:szCs w:val="24"/>
        </w:rPr>
        <w:t>INDEPENDENT CAPACITY OF THE CONTRACTOR</w:t>
      </w:r>
      <w:r w:rsidR="001679D0" w:rsidRPr="00255A9F">
        <w:rPr>
          <w:rFonts w:ascii="Arial" w:hAnsi="Arial" w:cs="Arial"/>
          <w:b/>
          <w:sz w:val="22"/>
          <w:szCs w:val="24"/>
        </w:rPr>
        <w:br/>
      </w:r>
      <w:r w:rsidRPr="00255A9F">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570E394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7B91B23" w14:textId="77777777" w:rsidR="00C02CC3" w:rsidRPr="00255A9F" w:rsidRDefault="008D6CA0"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INDUSTRIAL INSURANCE COVERAGE</w:t>
      </w:r>
      <w:r w:rsidR="001679D0" w:rsidRPr="00255A9F">
        <w:rPr>
          <w:rFonts w:ascii="Arial" w:hAnsi="Arial" w:cs="Arial"/>
          <w:b/>
          <w:sz w:val="22"/>
          <w:szCs w:val="24"/>
        </w:rPr>
        <w:br/>
      </w:r>
      <w:r w:rsidRPr="00255A9F">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7352DF9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D5951F7" w14:textId="77777777" w:rsidR="00C02CC3" w:rsidRPr="00255A9F" w:rsidRDefault="008D6CA0" w:rsidP="001679D0">
      <w:pPr>
        <w:rPr>
          <w:rFonts w:ascii="Arial" w:hAnsi="Arial" w:cs="Arial"/>
          <w:sz w:val="22"/>
          <w:szCs w:val="22"/>
        </w:rPr>
      </w:pPr>
      <w:r w:rsidRPr="00255A9F">
        <w:rPr>
          <w:rFonts w:ascii="Arial" w:hAnsi="Arial" w:cs="Arial"/>
          <w:b/>
          <w:sz w:val="22"/>
          <w:szCs w:val="22"/>
        </w:rPr>
        <w:t>INSURANCE</w:t>
      </w:r>
      <w:r w:rsidR="001679D0" w:rsidRPr="00255A9F">
        <w:rPr>
          <w:rFonts w:ascii="Arial" w:hAnsi="Arial" w:cs="Arial"/>
          <w:b/>
          <w:sz w:val="22"/>
          <w:szCs w:val="22"/>
        </w:rPr>
        <w:br/>
      </w:r>
      <w:r w:rsidRPr="00255A9F">
        <w:rPr>
          <w:rFonts w:ascii="Arial" w:hAnsi="Arial" w:cs="Arial"/>
          <w:sz w:val="22"/>
          <w:szCs w:val="22"/>
        </w:rPr>
        <w:t xml:space="preserve">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14:paraId="76AA58F4" w14:textId="77777777" w:rsidR="00C02CC3" w:rsidRPr="00255A9F" w:rsidRDefault="008D6CA0" w:rsidP="00E6381F">
      <w:pPr>
        <w:spacing w:after="120"/>
        <w:rPr>
          <w:rFonts w:ascii="Arial" w:hAnsi="Arial" w:cs="Arial"/>
          <w:sz w:val="22"/>
          <w:szCs w:val="22"/>
        </w:rPr>
      </w:pPr>
      <w:r w:rsidRPr="00255A9F">
        <w:rPr>
          <w:rFonts w:ascii="Arial" w:hAnsi="Arial" w:cs="Arial"/>
          <w:sz w:val="22"/>
          <w:szCs w:val="22"/>
        </w:rPr>
        <w:t>The CONTRACTOR shall provide insurance coverage, which shall be maintained in full force and effect during the term of this contract, as follows:</w:t>
      </w:r>
    </w:p>
    <w:p w14:paraId="00237BE2" w14:textId="77777777" w:rsidR="00C02CC3" w:rsidRPr="00255A9F" w:rsidRDefault="008D6CA0" w:rsidP="00E6381F">
      <w:pPr>
        <w:numPr>
          <w:ilvl w:val="0"/>
          <w:numId w:val="6"/>
        </w:numPr>
        <w:spacing w:after="120"/>
        <w:rPr>
          <w:rFonts w:ascii="Arial" w:hAnsi="Arial" w:cs="Arial"/>
          <w:sz w:val="22"/>
          <w:szCs w:val="22"/>
        </w:rPr>
      </w:pPr>
      <w:r w:rsidRPr="00255A9F">
        <w:rPr>
          <w:rFonts w:ascii="Arial" w:hAnsi="Arial" w:cs="Arial"/>
          <w:sz w:val="22"/>
          <w:szCs w:val="22"/>
          <w:u w:val="single"/>
        </w:rPr>
        <w:t>Commercial General Liability Insurance Policy</w:t>
      </w:r>
      <w:r w:rsidRPr="00255A9F">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6C544EA9" w14:textId="77777777" w:rsidR="00C02CC3" w:rsidRPr="00974433" w:rsidRDefault="008D6CA0" w:rsidP="00974433">
      <w:pPr>
        <w:pStyle w:val="ListParagraph"/>
        <w:numPr>
          <w:ilvl w:val="0"/>
          <w:numId w:val="6"/>
        </w:numPr>
        <w:spacing w:after="120"/>
        <w:rPr>
          <w:rFonts w:ascii="Arial" w:hAnsi="Arial" w:cs="Arial"/>
          <w:sz w:val="22"/>
          <w:szCs w:val="22"/>
        </w:rPr>
      </w:pPr>
      <w:r w:rsidRPr="00974433">
        <w:rPr>
          <w:rFonts w:ascii="Arial" w:hAnsi="Arial" w:cs="Arial"/>
          <w:sz w:val="22"/>
          <w:szCs w:val="22"/>
          <w:u w:val="single"/>
        </w:rPr>
        <w:t>Automobile Liability</w:t>
      </w:r>
      <w:r w:rsidRPr="00974433">
        <w:rPr>
          <w:rFonts w:ascii="Arial" w:hAnsi="Arial" w:cs="Arial"/>
          <w:sz w:val="22"/>
          <w:szCs w:val="22"/>
        </w:rPr>
        <w:t xml:space="preserve">.  </w:t>
      </w:r>
      <w:proofErr w:type="gramStart"/>
      <w:r w:rsidRPr="00974433">
        <w:rPr>
          <w:rFonts w:ascii="Arial" w:hAnsi="Arial" w:cs="Arial"/>
          <w:sz w:val="22"/>
          <w:szCs w:val="22"/>
        </w:rPr>
        <w:t>In the event that</w:t>
      </w:r>
      <w:proofErr w:type="gramEnd"/>
      <w:r w:rsidRPr="00974433">
        <w:rPr>
          <w:rFonts w:ascii="Arial" w:hAnsi="Arial" w:cs="Arial"/>
          <w:sz w:val="22"/>
          <w:szCs w:val="22"/>
        </w:rPr>
        <w:t xml:space="preserve">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795AA71F" w14:textId="77777777" w:rsidR="00CD1BD1" w:rsidRPr="00255A9F" w:rsidRDefault="008D6CA0" w:rsidP="00CD1BD1">
      <w:pPr>
        <w:numPr>
          <w:ilvl w:val="0"/>
          <w:numId w:val="6"/>
        </w:numPr>
        <w:spacing w:after="120"/>
        <w:jc w:val="both"/>
        <w:rPr>
          <w:rFonts w:ascii="Arial" w:hAnsi="Arial" w:cs="Arial"/>
          <w:sz w:val="22"/>
          <w:szCs w:val="22"/>
        </w:rPr>
      </w:pPr>
      <w:r w:rsidRPr="00255A9F">
        <w:rPr>
          <w:rFonts w:ascii="Arial" w:hAnsi="Arial" w:cs="Arial"/>
          <w:sz w:val="22"/>
          <w:szCs w:val="22"/>
          <w:u w:val="single"/>
        </w:rPr>
        <w:t>Marine Insurance</w:t>
      </w:r>
      <w:r w:rsidRPr="00255A9F">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14:paraId="25CA56E9" w14:textId="77777777" w:rsidR="00C02CC3" w:rsidRPr="00255A9F" w:rsidRDefault="008D6CA0" w:rsidP="00E6381F">
      <w:pPr>
        <w:numPr>
          <w:ilvl w:val="0"/>
          <w:numId w:val="6"/>
        </w:numPr>
        <w:spacing w:after="120"/>
        <w:rPr>
          <w:rFonts w:ascii="Arial" w:hAnsi="Arial" w:cs="Arial"/>
          <w:sz w:val="22"/>
          <w:szCs w:val="22"/>
        </w:rPr>
      </w:pPr>
      <w:r w:rsidRPr="00255A9F">
        <w:rPr>
          <w:rFonts w:ascii="Arial" w:hAnsi="Arial" w:cs="Arial"/>
          <w:sz w:val="22"/>
          <w:szCs w:val="22"/>
        </w:rPr>
        <w:t>The insurance required shall be issued by an insurance company/</w:t>
      </w:r>
      <w:proofErr w:type="spellStart"/>
      <w:r w:rsidRPr="00255A9F">
        <w:rPr>
          <w:rFonts w:ascii="Arial" w:hAnsi="Arial" w:cs="Arial"/>
          <w:sz w:val="22"/>
          <w:szCs w:val="22"/>
        </w:rPr>
        <w:t>ies</w:t>
      </w:r>
      <w:proofErr w:type="spellEnd"/>
      <w:r w:rsidRPr="00255A9F">
        <w:rPr>
          <w:rFonts w:ascii="Arial" w:hAnsi="Arial" w:cs="Arial"/>
          <w:sz w:val="22"/>
          <w:szCs w:val="22"/>
        </w:rPr>
        <w:t xml:space="preserve"> authorized to do business within the state of Washington, and shall name the state of Washington, its agents and employees as additional insureds under the insurance policy/</w:t>
      </w:r>
      <w:proofErr w:type="spellStart"/>
      <w:r w:rsidRPr="00255A9F">
        <w:rPr>
          <w:rFonts w:ascii="Arial" w:hAnsi="Arial" w:cs="Arial"/>
          <w:sz w:val="22"/>
          <w:szCs w:val="22"/>
        </w:rPr>
        <w:t>ies</w:t>
      </w:r>
      <w:proofErr w:type="spellEnd"/>
      <w:r w:rsidRPr="00255A9F">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5E74EBDB"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55A9F">
        <w:rPr>
          <w:rFonts w:ascii="Arial" w:hAnsi="Arial" w:cs="Arial"/>
          <w:sz w:val="22"/>
          <w:szCs w:val="22"/>
        </w:rPr>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468907C6"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1FC2142"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LICENSING, ACCREDITATION AND REGISTRATION</w:t>
      </w:r>
      <w:r w:rsidR="001679D0" w:rsidRPr="00255A9F">
        <w:rPr>
          <w:rFonts w:ascii="Arial" w:hAnsi="Arial" w:cs="Arial"/>
          <w:b/>
          <w:sz w:val="22"/>
          <w:szCs w:val="24"/>
        </w:rPr>
        <w:br/>
      </w:r>
      <w:r w:rsidRPr="00255A9F">
        <w:rPr>
          <w:rFonts w:ascii="Arial" w:hAnsi="Arial" w:cs="Arial"/>
          <w:bCs/>
          <w:sz w:val="22"/>
          <w:szCs w:val="24"/>
        </w:rPr>
        <w:t>The CONTRACTOR shall comply with all applicable local, state, and federal licensing, accreditation and registration requirements/standards, necessary for the performance of this contract.</w:t>
      </w:r>
    </w:p>
    <w:p w14:paraId="10948AC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D9D287F"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LIMITATION OF AUTHORITY</w:t>
      </w:r>
      <w:r w:rsidR="001679D0" w:rsidRPr="00255A9F">
        <w:rPr>
          <w:rFonts w:ascii="Arial" w:hAnsi="Arial" w:cs="Arial"/>
          <w:b/>
          <w:sz w:val="22"/>
          <w:szCs w:val="24"/>
        </w:rPr>
        <w:br/>
      </w:r>
      <w:r w:rsidRPr="00255A9F">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01276410" w14:textId="77777777" w:rsidR="00C02CC3" w:rsidRPr="00255A9F" w:rsidRDefault="00C02CC3" w:rsidP="00E6381F">
      <w:pPr>
        <w:rPr>
          <w:rFonts w:ascii="Arial" w:hAnsi="Arial" w:cs="Arial"/>
          <w:b/>
          <w:caps/>
          <w:sz w:val="22"/>
          <w:szCs w:val="22"/>
        </w:rPr>
      </w:pPr>
    </w:p>
    <w:p w14:paraId="5F3657B5" w14:textId="77777777" w:rsidR="00C02CC3" w:rsidRPr="00255A9F" w:rsidRDefault="008D6CA0" w:rsidP="00E6381F">
      <w:pPr>
        <w:rPr>
          <w:rFonts w:ascii="Arial" w:hAnsi="Arial" w:cs="Arial"/>
          <w:sz w:val="22"/>
          <w:szCs w:val="22"/>
        </w:rPr>
      </w:pPr>
      <w:r w:rsidRPr="00255A9F">
        <w:rPr>
          <w:rFonts w:ascii="Arial" w:hAnsi="Arial" w:cs="Arial"/>
          <w:b/>
          <w:caps/>
          <w:sz w:val="22"/>
          <w:szCs w:val="22"/>
        </w:rPr>
        <w:t>Minority, Women and Veteran-Owned Businesses</w:t>
      </w:r>
      <w:r w:rsidRPr="00255A9F">
        <w:rPr>
          <w:rFonts w:ascii="Arial" w:hAnsi="Arial" w:cs="Arial"/>
          <w:caps/>
          <w:sz w:val="22"/>
          <w:szCs w:val="22"/>
        </w:rPr>
        <w:t xml:space="preserve">  </w:t>
      </w:r>
      <w:r w:rsidR="001679D0" w:rsidRPr="00255A9F">
        <w:rPr>
          <w:rFonts w:ascii="Arial" w:hAnsi="Arial" w:cs="Arial"/>
          <w:caps/>
          <w:sz w:val="22"/>
          <w:szCs w:val="22"/>
        </w:rPr>
        <w:br/>
      </w:r>
      <w:r w:rsidRPr="00255A9F">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255A9F">
        <w:rPr>
          <w:rFonts w:ascii="Arial" w:hAnsi="Arial" w:cs="Arial"/>
          <w:caps/>
          <w:sz w:val="22"/>
          <w:szCs w:val="22"/>
        </w:rPr>
        <w:t>Contractor</w:t>
      </w:r>
      <w:r w:rsidRPr="00255A9F">
        <w:rPr>
          <w:rFonts w:ascii="Arial" w:hAnsi="Arial" w:cs="Arial"/>
          <w:sz w:val="22"/>
          <w:szCs w:val="22"/>
        </w:rPr>
        <w:t xml:space="preserve"> shall submit a statement of participation indicating what OMWBE or DVA certified firm was used and the dollar amount of their subcontracts.</w:t>
      </w:r>
    </w:p>
    <w:p w14:paraId="42CFA6C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33EE8EE"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COMPLIANCE WITH NONDISCRIMINATION LAWS</w:t>
      </w:r>
      <w:r w:rsidR="001679D0" w:rsidRPr="00255A9F">
        <w:rPr>
          <w:rFonts w:ascii="Arial" w:hAnsi="Arial" w:cs="Arial"/>
          <w:b/>
          <w:sz w:val="22"/>
          <w:szCs w:val="24"/>
        </w:rPr>
        <w:br/>
      </w:r>
      <w:r w:rsidR="00F82E31" w:rsidRPr="00255A9F">
        <w:rPr>
          <w:rFonts w:ascii="Arial" w:hAnsi="Arial" w:cs="Arial"/>
          <w:bCs/>
          <w:sz w:val="22"/>
          <w:szCs w:val="24"/>
        </w:rPr>
        <w:t xml:space="preserve">During the performance of this contract, the CONTRACTOR shall comply with all federal and state nondiscrimination laws, regulations and policies.  </w:t>
      </w:r>
      <w:r w:rsidRPr="00255A9F">
        <w:rPr>
          <w:rFonts w:ascii="Arial" w:hAnsi="Arial" w:cs="Arial"/>
          <w:bCs/>
          <w:sz w:val="22"/>
          <w:szCs w:val="24"/>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0F7ABFD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31F4D1C" w14:textId="77777777" w:rsidR="00C02CC3" w:rsidRPr="00255A9F" w:rsidRDefault="008D6CA0" w:rsidP="00E6381F">
      <w:pPr>
        <w:rPr>
          <w:rFonts w:ascii="Arial" w:hAnsi="Arial" w:cs="Arial"/>
          <w:b/>
          <w:sz w:val="22"/>
          <w:szCs w:val="22"/>
        </w:rPr>
      </w:pPr>
      <w:r w:rsidRPr="00255A9F">
        <w:rPr>
          <w:rFonts w:ascii="Arial" w:hAnsi="Arial"/>
          <w:b/>
          <w:caps/>
          <w:sz w:val="22"/>
          <w:szCs w:val="24"/>
        </w:rPr>
        <w:t>Prevailing Wage</w:t>
      </w:r>
      <w:r w:rsidR="001679D0" w:rsidRPr="00255A9F">
        <w:rPr>
          <w:rFonts w:ascii="Arial" w:hAnsi="Arial"/>
          <w:b/>
          <w:caps/>
          <w:sz w:val="22"/>
          <w:szCs w:val="24"/>
        </w:rPr>
        <w:br/>
      </w:r>
      <w:r w:rsidRPr="00255A9F">
        <w:rPr>
          <w:rFonts w:ascii="Arial" w:hAnsi="Arial"/>
          <w:sz w:val="22"/>
          <w:szCs w:val="24"/>
        </w:rPr>
        <w:t xml:space="preserve">If work performed by </w:t>
      </w:r>
      <w:r w:rsidRPr="00255A9F">
        <w:rPr>
          <w:rFonts w:ascii="Arial" w:hAnsi="Arial"/>
          <w:caps/>
          <w:sz w:val="22"/>
          <w:szCs w:val="24"/>
        </w:rPr>
        <w:t>Contractor</w:t>
      </w:r>
      <w:r w:rsidRPr="00255A9F">
        <w:rPr>
          <w:rFonts w:ascii="Arial" w:hAnsi="Arial"/>
          <w:sz w:val="22"/>
          <w:szCs w:val="24"/>
        </w:rPr>
        <w:t xml:space="preserve"> employees is subject to Chapter 39.12 of the Revised Code of Washington, the </w:t>
      </w:r>
      <w:r w:rsidRPr="00255A9F">
        <w:rPr>
          <w:rFonts w:ascii="Arial" w:hAnsi="Arial"/>
          <w:caps/>
          <w:sz w:val="22"/>
          <w:szCs w:val="24"/>
        </w:rPr>
        <w:t>Contractor</w:t>
      </w:r>
      <w:r w:rsidRPr="00255A9F">
        <w:rPr>
          <w:rFonts w:ascii="Arial" w:hAnsi="Arial"/>
          <w:sz w:val="22"/>
          <w:szCs w:val="24"/>
        </w:rPr>
        <w:t xml:space="preserve"> shall pay the prevailing rate of wages to all </w:t>
      </w:r>
      <w:r w:rsidRPr="00255A9F">
        <w:rPr>
          <w:rFonts w:ascii="Arial" w:hAnsi="Arial"/>
          <w:caps/>
          <w:sz w:val="22"/>
          <w:szCs w:val="24"/>
        </w:rPr>
        <w:t>Contractor</w:t>
      </w:r>
      <w:r w:rsidRPr="00255A9F">
        <w:rPr>
          <w:rFonts w:ascii="Arial" w:hAnsi="Arial"/>
          <w:sz w:val="22"/>
          <w:szCs w:val="24"/>
        </w:rPr>
        <w:t xml:space="preserve"> workers, laborers or mechanics in the performance of any part of the work described in the contract in accordance with state law and Department of Labor and Industries rules and regulations.  The </w:t>
      </w:r>
      <w:r w:rsidRPr="00255A9F">
        <w:rPr>
          <w:rFonts w:ascii="Arial" w:hAnsi="Arial"/>
          <w:caps/>
          <w:sz w:val="22"/>
          <w:szCs w:val="24"/>
        </w:rPr>
        <w:t>Contractor</w:t>
      </w:r>
      <w:r w:rsidRPr="00255A9F">
        <w:rPr>
          <w:rFonts w:ascii="Arial" w:hAnsi="Arial"/>
          <w:sz w:val="22"/>
          <w:szCs w:val="24"/>
        </w:rPr>
        <w:t xml:space="preserve"> shall comply with the filing requirements required by this statute, including Statement of Intent to Pay Prevailing Wage, and Affidavit of Wages Paid.</w:t>
      </w:r>
    </w:p>
    <w:p w14:paraId="12DE247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F2A5F84" w14:textId="77777777" w:rsidR="00C02CC3" w:rsidRPr="00255A9F" w:rsidRDefault="008D6CA0"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PRIVACY</w:t>
      </w:r>
      <w:r w:rsidR="001679D0" w:rsidRPr="00255A9F">
        <w:rPr>
          <w:rFonts w:ascii="Arial" w:hAnsi="Arial" w:cs="Arial"/>
          <w:b/>
          <w:sz w:val="22"/>
          <w:szCs w:val="24"/>
        </w:rPr>
        <w:br/>
      </w:r>
      <w:r w:rsidRPr="00255A9F">
        <w:rPr>
          <w:rFonts w:ascii="Arial" w:hAnsi="Arial" w:cs="Arial"/>
          <w:bCs/>
          <w:sz w:val="22"/>
          <w:szCs w:val="24"/>
        </w:rPr>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479F4D2E" w14:textId="77777777" w:rsidR="00C02CC3" w:rsidRPr="00255A9F" w:rsidRDefault="008D6CA0" w:rsidP="000E6BE9">
      <w:pPr>
        <w:spacing w:after="240"/>
        <w:rPr>
          <w:rFonts w:ascii="Arial" w:hAnsi="Arial" w:cs="Arial"/>
          <w:bCs/>
          <w:sz w:val="22"/>
        </w:rPr>
      </w:pPr>
      <w:r w:rsidRPr="00255A9F">
        <w:rPr>
          <w:rFonts w:ascii="Arial" w:hAnsi="Arial" w:cs="Arial"/>
          <w:bCs/>
          <w:sz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4560ABDC"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PUBLICITY</w:t>
      </w:r>
      <w:r w:rsidR="001679D0" w:rsidRPr="00255A9F">
        <w:rPr>
          <w:rFonts w:ascii="Arial" w:hAnsi="Arial" w:cs="Arial"/>
          <w:b/>
          <w:sz w:val="22"/>
          <w:szCs w:val="24"/>
        </w:rPr>
        <w:br/>
      </w:r>
      <w:r w:rsidRPr="00255A9F">
        <w:rPr>
          <w:rFonts w:ascii="Arial" w:hAnsi="Arial" w:cs="Arial"/>
          <w:bCs/>
          <w:sz w:val="22"/>
          <w:szCs w:val="24"/>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28AE0212"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6923CA3"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
          <w:sz w:val="22"/>
          <w:szCs w:val="24"/>
        </w:rPr>
        <w:t>RECORDS MAINTENANCE</w:t>
      </w:r>
      <w:r w:rsidR="001679D0" w:rsidRPr="00255A9F">
        <w:rPr>
          <w:rFonts w:ascii="Arial" w:hAnsi="Arial" w:cs="Arial"/>
          <w:b/>
          <w:sz w:val="22"/>
          <w:szCs w:val="24"/>
        </w:rPr>
        <w:br/>
      </w:r>
      <w:r w:rsidRPr="00255A9F">
        <w:rPr>
          <w:rFonts w:ascii="Arial" w:hAnsi="Arial" w:cs="Arial"/>
          <w:bCs/>
          <w:sz w:val="22"/>
          <w:szCs w:val="24"/>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sidRPr="00255A9F">
        <w:rPr>
          <w:rFonts w:ascii="Arial" w:hAnsi="Arial" w:cs="Arial"/>
          <w:bCs/>
          <w:sz w:val="22"/>
          <w:szCs w:val="24"/>
        </w:rPr>
        <w:t xml:space="preserve">The </w:t>
      </w:r>
      <w:r w:rsidRPr="00255A9F">
        <w:rPr>
          <w:rFonts w:ascii="Arial" w:hAnsi="Arial" w:cs="Arial"/>
          <w:bCs/>
          <w:sz w:val="22"/>
          <w:szCs w:val="24"/>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r w:rsidR="00304351" w:rsidRPr="00255A9F">
        <w:rPr>
          <w:rFonts w:ascii="Arial" w:hAnsi="Arial" w:cs="Arial"/>
          <w:bCs/>
          <w:sz w:val="22"/>
          <w:szCs w:val="24"/>
        </w:rPr>
        <w:t xml:space="preserve">  </w:t>
      </w:r>
      <w:r w:rsidRPr="00255A9F">
        <w:rPr>
          <w:rFonts w:ascii="Arial" w:hAnsi="Arial" w:cs="Arial"/>
          <w:bCs/>
          <w:sz w:val="22"/>
        </w:rPr>
        <w:t>If any litigation, claim or audit is started before the expiration of the six (6) year period, the records shall be retained until all litigation, claims, or audit findings involving the records have been resolved.</w:t>
      </w:r>
    </w:p>
    <w:p w14:paraId="232D19B9"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440A640" w14:textId="77777777" w:rsidR="009D0CA1"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REGISTRATION WITH DEPARTMENT OF REVENUE</w:t>
      </w:r>
      <w:r w:rsidR="00911B4A" w:rsidRPr="00255A9F">
        <w:rPr>
          <w:rFonts w:ascii="Arial" w:hAnsi="Arial" w:cs="Arial"/>
          <w:b/>
          <w:sz w:val="22"/>
          <w:szCs w:val="24"/>
        </w:rPr>
        <w:br/>
      </w:r>
      <w:r w:rsidRPr="00255A9F">
        <w:rPr>
          <w:rFonts w:ascii="Arial" w:hAnsi="Arial" w:cs="Arial"/>
          <w:bCs/>
          <w:sz w:val="22"/>
          <w:szCs w:val="24"/>
        </w:rPr>
        <w:t>The CONTRACTOR shall complete registration with the Washington State Department of Revenue and be responsible for payment of all taxes due on payments made under this contract.</w:t>
      </w:r>
    </w:p>
    <w:p w14:paraId="0F36A923" w14:textId="77777777" w:rsidR="00C02CC3" w:rsidRPr="00255A9F" w:rsidRDefault="008D6CA0" w:rsidP="00030002">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hanging="86"/>
        <w:rPr>
          <w:rFonts w:ascii="Arial" w:hAnsi="Arial" w:cs="Arial"/>
          <w:bCs/>
          <w:sz w:val="22"/>
          <w:szCs w:val="24"/>
        </w:rPr>
      </w:pPr>
      <w:r w:rsidRPr="00255A9F">
        <w:rPr>
          <w:rFonts w:ascii="Arial" w:hAnsi="Arial" w:cs="Arial"/>
          <w:bCs/>
          <w:sz w:val="22"/>
          <w:szCs w:val="24"/>
        </w:rPr>
        <w:br/>
      </w:r>
      <w:r w:rsidRPr="00255A9F">
        <w:rPr>
          <w:rFonts w:ascii="Arial" w:hAnsi="Arial" w:cs="Arial"/>
          <w:b/>
          <w:sz w:val="22"/>
          <w:szCs w:val="24"/>
        </w:rPr>
        <w:t>RIGHT OF INSPECTION</w:t>
      </w:r>
      <w:r w:rsidR="008A148B" w:rsidRPr="00255A9F">
        <w:rPr>
          <w:rFonts w:ascii="Arial" w:hAnsi="Arial" w:cs="Arial"/>
          <w:b/>
          <w:sz w:val="22"/>
          <w:szCs w:val="24"/>
        </w:rPr>
        <w:br/>
      </w:r>
      <w:r w:rsidRPr="00255A9F">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3F036CEC" w14:textId="77777777" w:rsidR="00DD1EE1" w:rsidRPr="00255A9F" w:rsidRDefault="008D6CA0" w:rsidP="004F3878">
      <w:pPr>
        <w:pStyle w:val="ListParagraph"/>
        <w:numPr>
          <w:ilvl w:val="0"/>
          <w:numId w:val="27"/>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180"/>
        <w:rPr>
          <w:rFonts w:ascii="Arial" w:hAnsi="Arial" w:cs="Arial"/>
          <w:b/>
          <w:bCs/>
          <w:caps/>
          <w:sz w:val="22"/>
          <w:szCs w:val="22"/>
        </w:rPr>
      </w:pPr>
      <w:r w:rsidRPr="00255A9F">
        <w:rPr>
          <w:rFonts w:ascii="Arial" w:hAnsi="Arial" w:cs="Arial"/>
          <w:b/>
          <w:bCs/>
          <w:caps/>
          <w:sz w:val="22"/>
          <w:szCs w:val="22"/>
        </w:rPr>
        <w:t xml:space="preserve">Rights to Inventions </w:t>
      </w:r>
    </w:p>
    <w:p w14:paraId="01765EF9" w14:textId="77777777" w:rsidR="00DD1EE1" w:rsidRPr="00255A9F" w:rsidRDefault="008D6CA0" w:rsidP="004F3878">
      <w:pPr>
        <w:pStyle w:val="ListParagraph"/>
        <w:numPr>
          <w:ilvl w:val="0"/>
          <w:numId w:val="27"/>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2"/>
          <w:szCs w:val="22"/>
        </w:rPr>
      </w:pPr>
      <w:r w:rsidRPr="00255A9F">
        <w:rPr>
          <w:rFonts w:ascii="Arial" w:hAnsi="Arial" w:cs="Arial"/>
          <w:sz w:val="22"/>
          <w:szCs w:val="22"/>
        </w:rPr>
        <w:t xml:space="preserve">If </w:t>
      </w:r>
      <w:r w:rsidR="00165FE3" w:rsidRPr="00255A9F">
        <w:rPr>
          <w:rFonts w:ascii="Arial" w:hAnsi="Arial" w:cs="Arial"/>
          <w:sz w:val="22"/>
          <w:szCs w:val="22"/>
        </w:rPr>
        <w:t xml:space="preserve">this contract </w:t>
      </w:r>
      <w:r w:rsidRPr="00255A9F">
        <w:rPr>
          <w:rFonts w:ascii="Arial" w:hAnsi="Arial" w:cs="Arial"/>
          <w:sz w:val="22"/>
          <w:szCs w:val="22"/>
        </w:rPr>
        <w:t>meets the definition of “funding agreement” under 37 CFR § 401.2 (a) regarding the substitution of parties, assignment or performance of experimental, developmental, or research work under th</w:t>
      </w:r>
      <w:r w:rsidR="002B7E7D" w:rsidRPr="00255A9F">
        <w:rPr>
          <w:rFonts w:ascii="Arial" w:hAnsi="Arial" w:cs="Arial"/>
          <w:sz w:val="22"/>
          <w:szCs w:val="22"/>
        </w:rPr>
        <w:t>is</w:t>
      </w:r>
      <w:r w:rsidRPr="00255A9F">
        <w:rPr>
          <w:rFonts w:ascii="Arial" w:hAnsi="Arial" w:cs="Arial"/>
          <w:sz w:val="22"/>
          <w:szCs w:val="22"/>
        </w:rPr>
        <w:t xml:space="preserve"> </w:t>
      </w:r>
      <w:r w:rsidR="002B7E7D" w:rsidRPr="00255A9F">
        <w:rPr>
          <w:rFonts w:ascii="Arial" w:hAnsi="Arial" w:cs="Arial"/>
          <w:sz w:val="22"/>
          <w:szCs w:val="22"/>
        </w:rPr>
        <w:t>contract,</w:t>
      </w:r>
      <w:r w:rsidRPr="00255A9F">
        <w:rPr>
          <w:rFonts w:ascii="Arial" w:hAnsi="Arial" w:cs="Arial"/>
          <w:sz w:val="22"/>
          <w:szCs w:val="22"/>
        </w:rPr>
        <w:t xml:space="preserve"> the </w:t>
      </w:r>
      <w:r w:rsidR="007C5058" w:rsidRPr="00255A9F">
        <w:rPr>
          <w:rFonts w:ascii="Arial" w:hAnsi="Arial" w:cs="Arial"/>
          <w:sz w:val="22"/>
          <w:szCs w:val="22"/>
        </w:rPr>
        <w:t>CONTRACTOR</w:t>
      </w:r>
      <w:r w:rsidRPr="00255A9F">
        <w:rPr>
          <w:rFonts w:ascii="Arial" w:hAnsi="Arial" w:cs="Arial"/>
          <w:sz w:val="22"/>
          <w:szCs w:val="22"/>
        </w:rPr>
        <w:t xml:space="preserve"> must comply with the requirements of 37 CFR Part 401, “Rights to Inventions Made by Nonprofit Organizations and Small Business Firms Under Government Grants, Contracts and Cooperative Agreements,” and any </w:t>
      </w:r>
      <w:r w:rsidR="005A1895" w:rsidRPr="00255A9F">
        <w:rPr>
          <w:rFonts w:ascii="Arial" w:hAnsi="Arial" w:cs="Arial"/>
          <w:sz w:val="22"/>
          <w:szCs w:val="22"/>
        </w:rPr>
        <w:t xml:space="preserve">related </w:t>
      </w:r>
      <w:r w:rsidRPr="00255A9F">
        <w:rPr>
          <w:rFonts w:ascii="Arial" w:hAnsi="Arial" w:cs="Arial"/>
          <w:sz w:val="22"/>
          <w:szCs w:val="22"/>
        </w:rPr>
        <w:t xml:space="preserve">implementing regulations issued by </w:t>
      </w:r>
      <w:r w:rsidR="00D301A0" w:rsidRPr="00255A9F">
        <w:rPr>
          <w:rFonts w:ascii="Arial" w:hAnsi="Arial" w:cs="Arial"/>
          <w:sz w:val="22"/>
          <w:szCs w:val="22"/>
        </w:rPr>
        <w:t xml:space="preserve">the </w:t>
      </w:r>
      <w:r w:rsidR="00954778" w:rsidRPr="00255A9F">
        <w:rPr>
          <w:rFonts w:ascii="Arial" w:hAnsi="Arial" w:cs="Arial"/>
          <w:sz w:val="22"/>
          <w:szCs w:val="22"/>
        </w:rPr>
        <w:t xml:space="preserve">Federal funding agency and </w:t>
      </w:r>
      <w:r w:rsidR="007C5058" w:rsidRPr="00255A9F">
        <w:rPr>
          <w:rFonts w:ascii="Arial" w:hAnsi="Arial" w:cs="Arial"/>
          <w:sz w:val="22"/>
          <w:szCs w:val="22"/>
        </w:rPr>
        <w:t>WDFW</w:t>
      </w:r>
      <w:r w:rsidRPr="00255A9F">
        <w:rPr>
          <w:rFonts w:ascii="Arial" w:hAnsi="Arial" w:cs="Arial"/>
          <w:sz w:val="22"/>
          <w:szCs w:val="22"/>
        </w:rPr>
        <w:t>.</w:t>
      </w:r>
    </w:p>
    <w:p w14:paraId="352623A4" w14:textId="77777777" w:rsidR="00DD1EE1" w:rsidRPr="00255A9F" w:rsidRDefault="00DD1EE1"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332125D"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2"/>
        </w:rPr>
        <w:t>SAVINGS</w:t>
      </w:r>
      <w:r w:rsidR="008A148B" w:rsidRPr="00255A9F">
        <w:rPr>
          <w:rFonts w:ascii="Arial" w:hAnsi="Arial" w:cs="Arial"/>
          <w:b/>
          <w:sz w:val="22"/>
          <w:szCs w:val="22"/>
        </w:rPr>
        <w:br/>
      </w:r>
      <w:r w:rsidRPr="00255A9F">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02F73937"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15AB062"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255A9F">
        <w:rPr>
          <w:rFonts w:ascii="Arial" w:hAnsi="Arial" w:cs="Arial"/>
          <w:b/>
          <w:sz w:val="22"/>
          <w:szCs w:val="24"/>
        </w:rPr>
        <w:t>SEVERABILITY</w:t>
      </w:r>
      <w:r w:rsidR="001679D0" w:rsidRPr="00255A9F">
        <w:rPr>
          <w:rFonts w:ascii="Arial" w:hAnsi="Arial" w:cs="Arial"/>
          <w:b/>
          <w:sz w:val="22"/>
          <w:szCs w:val="24"/>
        </w:rPr>
        <w:br/>
      </w:r>
      <w:r w:rsidRPr="00255A9F">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6F2D870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40A28537"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SITE SECURITY</w:t>
      </w:r>
      <w:r w:rsidR="008A148B" w:rsidRPr="00255A9F">
        <w:rPr>
          <w:rFonts w:ascii="Arial" w:hAnsi="Arial" w:cs="Arial"/>
          <w:b/>
          <w:sz w:val="22"/>
          <w:szCs w:val="24"/>
        </w:rPr>
        <w:br/>
      </w:r>
      <w:r w:rsidRPr="00255A9F">
        <w:rPr>
          <w:rFonts w:ascii="Arial" w:hAnsi="Arial" w:cs="Arial"/>
          <w:bCs/>
          <w:sz w:val="22"/>
          <w:szCs w:val="24"/>
        </w:rPr>
        <w:t>While on AGENCY premises, CONTRACTOR, its agents, employees, or subcontractors shall conform in all respects with physical, fire or other security policies or regulations.</w:t>
      </w:r>
    </w:p>
    <w:p w14:paraId="35DD6F1D"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AFC871A" w14:textId="77777777" w:rsidR="007F24ED" w:rsidRPr="00255A9F" w:rsidRDefault="008D6CA0" w:rsidP="007F24ED">
      <w:pPr>
        <w:rPr>
          <w:rFonts w:ascii="Arial" w:hAnsi="Arial" w:cs="Arial"/>
          <w:sz w:val="22"/>
          <w:szCs w:val="22"/>
        </w:rPr>
      </w:pPr>
      <w:r w:rsidRPr="00255A9F">
        <w:rPr>
          <w:rFonts w:ascii="Arial" w:hAnsi="Arial" w:cs="Arial"/>
          <w:b/>
          <w:caps/>
          <w:sz w:val="22"/>
          <w:szCs w:val="22"/>
        </w:rPr>
        <w:t>Statewide Vendor Payment Registration</w:t>
      </w:r>
      <w:r w:rsidR="008A148B" w:rsidRPr="00255A9F">
        <w:rPr>
          <w:rFonts w:ascii="Arial" w:hAnsi="Arial" w:cs="Arial"/>
          <w:b/>
          <w:caps/>
          <w:sz w:val="22"/>
          <w:szCs w:val="22"/>
        </w:rPr>
        <w:br/>
      </w:r>
      <w:r w:rsidRPr="00255A9F">
        <w:rPr>
          <w:rFonts w:ascii="Arial" w:hAnsi="Arial" w:cs="Arial"/>
          <w:sz w:val="22"/>
          <w:szCs w:val="22"/>
        </w:rPr>
        <w:t xml:space="preserve">The </w:t>
      </w:r>
      <w:r w:rsidRPr="00255A9F">
        <w:rPr>
          <w:rFonts w:ascii="Arial" w:hAnsi="Arial" w:cs="Arial"/>
          <w:caps/>
          <w:sz w:val="22"/>
          <w:szCs w:val="22"/>
        </w:rPr>
        <w:t>Contractor</w:t>
      </w:r>
      <w:r w:rsidRPr="00255A9F">
        <w:rPr>
          <w:rFonts w:ascii="Arial" w:hAnsi="Arial" w:cs="Arial"/>
          <w:sz w:val="22"/>
          <w:szCs w:val="22"/>
        </w:rPr>
        <w:t xml:space="preserve"> is required to be registered in the Statewide Vendor Payment System </w:t>
      </w:r>
      <w:r w:rsidRPr="00255A9F">
        <w:rPr>
          <w:rFonts w:ascii="Arial" w:hAnsi="Arial" w:cs="Arial"/>
          <w:spacing w:val="2"/>
          <w:sz w:val="22"/>
          <w:szCs w:val="22"/>
        </w:rPr>
        <w:t xml:space="preserve">prior to submitting a request for payment under this contract.  </w:t>
      </w:r>
      <w:r w:rsidRPr="00255A9F">
        <w:rPr>
          <w:rFonts w:ascii="Arial" w:hAnsi="Arial" w:cs="Arial"/>
          <w:sz w:val="22"/>
          <w:szCs w:val="22"/>
        </w:rPr>
        <w:t xml:space="preserve">The Washington State </w:t>
      </w:r>
      <w:r w:rsidR="00304351" w:rsidRPr="00255A9F">
        <w:rPr>
          <w:rFonts w:ascii="Arial" w:hAnsi="Arial" w:cs="Arial"/>
          <w:sz w:val="22"/>
          <w:szCs w:val="22"/>
        </w:rPr>
        <w:t>Office of Financial Management (OFM</w:t>
      </w:r>
      <w:r w:rsidRPr="00255A9F">
        <w:rPr>
          <w:rFonts w:ascii="Arial" w:hAnsi="Arial" w:cs="Arial"/>
          <w:sz w:val="22"/>
          <w:szCs w:val="22"/>
        </w:rPr>
        <w:t xml:space="preserve">) maintains the Statewide Vendor Payment System; to obtain registration materials </w:t>
      </w:r>
      <w:r w:rsidRPr="00255A9F">
        <w:rPr>
          <w:rFonts w:ascii="Arial" w:hAnsi="Arial" w:cs="Arial"/>
          <w:spacing w:val="2"/>
          <w:sz w:val="22"/>
          <w:szCs w:val="22"/>
        </w:rPr>
        <w:t xml:space="preserve">contact the Statewide </w:t>
      </w:r>
      <w:r w:rsidRPr="00255A9F">
        <w:rPr>
          <w:rFonts w:ascii="Arial" w:hAnsi="Arial" w:cs="Arial"/>
          <w:sz w:val="22"/>
          <w:szCs w:val="22"/>
          <w:lang w:val="en"/>
        </w:rPr>
        <w:t xml:space="preserve">Payee Desk at (360) 407-8180; or </w:t>
      </w:r>
      <w:r w:rsidRPr="00255A9F">
        <w:rPr>
          <w:rFonts w:ascii="Arial" w:hAnsi="Arial" w:cs="Arial"/>
          <w:sz w:val="22"/>
          <w:szCs w:val="22"/>
        </w:rPr>
        <w:t xml:space="preserve">go to: </w:t>
      </w:r>
      <w:r w:rsidR="00304351" w:rsidRPr="00255A9F">
        <w:rPr>
          <w:rFonts w:ascii="Arial" w:hAnsi="Arial" w:cs="Arial"/>
          <w:sz w:val="22"/>
          <w:szCs w:val="22"/>
          <w:u w:val="single"/>
        </w:rPr>
        <w:t>https://ofm.wa.gov/it-systems/statewide-vendorpayee-services</w:t>
      </w:r>
      <w:r w:rsidRPr="00255A9F">
        <w:rPr>
          <w:rFonts w:ascii="Arial" w:hAnsi="Arial" w:cs="Arial"/>
          <w:sz w:val="22"/>
          <w:szCs w:val="22"/>
          <w:lang w:val="en"/>
        </w:rPr>
        <w:t>.</w:t>
      </w:r>
    </w:p>
    <w:p w14:paraId="14D7A293" w14:textId="77777777" w:rsidR="00C02CC3" w:rsidRPr="00255A9F" w:rsidRDefault="00C02CC3" w:rsidP="00E6381F">
      <w:pPr>
        <w:rPr>
          <w:rFonts w:ascii="Arial" w:hAnsi="Arial" w:cs="Arial"/>
          <w:sz w:val="22"/>
          <w:szCs w:val="22"/>
        </w:rPr>
      </w:pPr>
    </w:p>
    <w:p w14:paraId="2F84A8BC" w14:textId="77777777" w:rsidR="00C02CC3" w:rsidRPr="00255A9F" w:rsidRDefault="008D6CA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SUBCONTRACTING</w:t>
      </w:r>
      <w:r w:rsidR="008A148B" w:rsidRPr="00255A9F">
        <w:rPr>
          <w:rFonts w:ascii="Arial" w:hAnsi="Arial" w:cs="Arial"/>
          <w:b/>
          <w:sz w:val="22"/>
          <w:szCs w:val="24"/>
        </w:rPr>
        <w:br/>
      </w:r>
      <w:r w:rsidRPr="00255A9F">
        <w:rPr>
          <w:rFonts w:ascii="Arial" w:hAnsi="Arial" w:cs="Arial"/>
          <w:bCs/>
          <w:sz w:val="22"/>
          <w:szCs w:val="24"/>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0F4A0B24"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255A9F">
        <w:rPr>
          <w:rFonts w:ascii="Arial" w:hAnsi="Arial" w:cs="Arial"/>
          <w:bCs/>
          <w:sz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269A2B90"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385F1BB"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TAXES</w:t>
      </w:r>
      <w:r w:rsidR="008A148B" w:rsidRPr="00255A9F">
        <w:rPr>
          <w:rFonts w:ascii="Arial" w:hAnsi="Arial" w:cs="Arial"/>
          <w:b/>
          <w:sz w:val="22"/>
          <w:szCs w:val="24"/>
        </w:rPr>
        <w:br/>
      </w:r>
      <w:r w:rsidRPr="00255A9F">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4497522C"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C384782" w14:textId="77777777" w:rsidR="00C02CC3" w:rsidRPr="00255A9F" w:rsidRDefault="008D6CA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
          <w:sz w:val="22"/>
          <w:szCs w:val="24"/>
        </w:rPr>
        <w:t>TERMINATION FOR CAUSE</w:t>
      </w:r>
      <w:r w:rsidR="008A148B" w:rsidRPr="00255A9F">
        <w:rPr>
          <w:rFonts w:ascii="Arial" w:hAnsi="Arial" w:cs="Arial"/>
          <w:b/>
          <w:sz w:val="22"/>
          <w:szCs w:val="24"/>
        </w:rPr>
        <w:br/>
      </w:r>
      <w:r w:rsidRPr="00255A9F">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161C4B27"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67BD3A2" w14:textId="77777777" w:rsidR="00C02CC3" w:rsidRPr="00255A9F" w:rsidRDefault="008D6CA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6772DE18"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 xml:space="preserve">The rights and remedies of the AGENCY provided in this contract are not exclusive and are, in addition to any other rights and remedies, provided by law.  </w:t>
      </w:r>
    </w:p>
    <w:p w14:paraId="3CBF1C4E"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0AADB129"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TERMINATION FOR CONVENIENCE</w:t>
      </w:r>
      <w:r w:rsidR="008A148B" w:rsidRPr="00255A9F">
        <w:rPr>
          <w:rFonts w:ascii="Arial" w:hAnsi="Arial" w:cs="Arial"/>
          <w:b/>
          <w:sz w:val="22"/>
          <w:szCs w:val="24"/>
        </w:rPr>
        <w:br/>
      </w:r>
      <w:r w:rsidRPr="00255A9F">
        <w:rPr>
          <w:rFonts w:ascii="Arial" w:hAnsi="Arial" w:cs="Arial"/>
          <w:bCs/>
          <w:sz w:val="22"/>
          <w:szCs w:val="24"/>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447216AF" w14:textId="77777777" w:rsidR="00C02CC3" w:rsidRPr="00255A9F" w:rsidRDefault="00C02CC3" w:rsidP="00E6381F">
      <w:pPr>
        <w:rPr>
          <w:rFonts w:ascii="Arial" w:hAnsi="Arial" w:cs="Arial"/>
          <w:b/>
          <w:sz w:val="22"/>
          <w:szCs w:val="24"/>
        </w:rPr>
      </w:pPr>
    </w:p>
    <w:p w14:paraId="67DD1888" w14:textId="77777777" w:rsidR="00C02CC3" w:rsidRPr="00255A9F" w:rsidRDefault="008D6CA0"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
          <w:sz w:val="22"/>
          <w:szCs w:val="24"/>
        </w:rPr>
        <w:t>TERMINATION PROCEDURES</w:t>
      </w:r>
      <w:r w:rsidR="008A148B" w:rsidRPr="00255A9F">
        <w:rPr>
          <w:rFonts w:ascii="Arial" w:hAnsi="Arial" w:cs="Arial"/>
          <w:b/>
          <w:sz w:val="22"/>
          <w:szCs w:val="24"/>
        </w:rPr>
        <w:br/>
      </w:r>
      <w:r w:rsidRPr="00255A9F">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2802F4E5"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1479C6B7"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1EC925F0"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255A9F">
        <w:rPr>
          <w:rFonts w:ascii="Arial" w:hAnsi="Arial" w:cs="Arial"/>
          <w:bCs/>
          <w:sz w:val="22"/>
        </w:rPr>
        <w:t>After receipt of a notice of termination, and except as otherwise directed by the AGENT, the CONTRACTOR shall:</w:t>
      </w:r>
    </w:p>
    <w:p w14:paraId="25C1184B"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Stop work under the contract on the date, and to the extent specified, in the notice;</w:t>
      </w:r>
    </w:p>
    <w:p w14:paraId="7BCDC03F"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Place no further orders or subcontracts for materials, services, or facilities except as may be necessary for completion of such portion of the work under the contract that is not terminated;</w:t>
      </w:r>
    </w:p>
    <w:p w14:paraId="1F552A46"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21437CCC"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35176EE2"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Transfer title to the AGENCY and deliver in the manner, at the times, and to the extent directed by the AGENT any property which, if the contract had been completed, would have been required to be furnished to the AGENCY;</w:t>
      </w:r>
    </w:p>
    <w:p w14:paraId="5F05A699"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Complete performance of such part of the work as shall not have been terminated by the AGENT; and</w:t>
      </w:r>
    </w:p>
    <w:p w14:paraId="76D514E5" w14:textId="77777777" w:rsidR="00C02CC3" w:rsidRPr="00255A9F" w:rsidRDefault="008D6CA0"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255A9F">
        <w:rPr>
          <w:rFonts w:ascii="Arial" w:hAnsi="Arial" w:cs="Arial"/>
          <w:bCs/>
          <w:sz w:val="22"/>
          <w:szCs w:val="24"/>
        </w:rPr>
        <w:br/>
      </w:r>
    </w:p>
    <w:p w14:paraId="678F82CF" w14:textId="77777777" w:rsidR="00C02CC3" w:rsidRPr="00255A9F" w:rsidRDefault="008D6CA0" w:rsidP="00DB153E">
      <w:pPr>
        <w:numPr>
          <w:ilvl w:val="0"/>
          <w:numId w:val="13"/>
        </w:numPr>
        <w:ind w:left="-90" w:hanging="90"/>
        <w:rPr>
          <w:rFonts w:ascii="Arial" w:hAnsi="Arial" w:cs="Arial"/>
          <w:b/>
          <w:sz w:val="22"/>
          <w:szCs w:val="24"/>
        </w:rPr>
      </w:pPr>
      <w:r w:rsidRPr="00255A9F">
        <w:rPr>
          <w:rFonts w:ascii="Arial" w:hAnsi="Arial" w:cs="Arial"/>
          <w:b/>
          <w:sz w:val="22"/>
          <w:szCs w:val="24"/>
        </w:rPr>
        <w:t>TREATMENT OF ASSETS</w:t>
      </w:r>
    </w:p>
    <w:p w14:paraId="079A3584"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contract, or (iii) reimbursement of the cost thereof by the AGENCY in whole or in part, whichever first occurs.</w:t>
      </w:r>
    </w:p>
    <w:p w14:paraId="4203B529"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Any property of the AGENCY furnished to the CONTRACTOR shall, unless otherwise provided herein or approved by the AGENCY, be used only for the performance of this contract.</w:t>
      </w:r>
    </w:p>
    <w:p w14:paraId="2349C62E"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604495D8"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If any AGENCY property is lost, destroyed or damaged, the CONTRACTOR shall immediately notify the AGENCY and shall take all reasonable steps to protect the property from further damage.</w:t>
      </w:r>
    </w:p>
    <w:p w14:paraId="42357615"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255A9F">
        <w:rPr>
          <w:rFonts w:ascii="Arial" w:hAnsi="Arial" w:cs="Arial"/>
          <w:bCs/>
          <w:sz w:val="22"/>
          <w:szCs w:val="24"/>
        </w:rPr>
        <w:t>The CONTRACTOR shall surrender to the AGENCY all property of the AGENCY prior to settlement upon completion, termination or cancellation of this contract</w:t>
      </w:r>
    </w:p>
    <w:p w14:paraId="17FFCBB6" w14:textId="77777777" w:rsidR="00C02CC3" w:rsidRPr="00255A9F" w:rsidRDefault="008D6CA0"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255A9F">
        <w:rPr>
          <w:rFonts w:ascii="Arial" w:hAnsi="Arial" w:cs="Arial"/>
          <w:sz w:val="22"/>
          <w:szCs w:val="24"/>
        </w:rPr>
        <w:t>All reference to the CONTRACTOR under this clause shall also include CONTRACTOR'S employees, agents or SUBCONTRACTORS.</w:t>
      </w:r>
    </w:p>
    <w:p w14:paraId="4B36D4EA" w14:textId="77777777" w:rsidR="00C02CC3" w:rsidRPr="00255A9F"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1930002" w14:textId="77777777" w:rsidR="00490422" w:rsidRPr="00255A9F" w:rsidRDefault="008D6CA0"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55A9F">
        <w:rPr>
          <w:rFonts w:ascii="Arial" w:hAnsi="Arial" w:cs="Arial"/>
          <w:b/>
          <w:sz w:val="22"/>
          <w:szCs w:val="22"/>
        </w:rPr>
        <w:t>WAGE LAWS COMPLIANCE</w:t>
      </w:r>
    </w:p>
    <w:p w14:paraId="4F740EE3" w14:textId="77777777" w:rsidR="00490422" w:rsidRPr="00255A9F" w:rsidRDefault="008D6CA0" w:rsidP="00490422">
      <w:pPr>
        <w:widowControl w:val="0"/>
        <w:autoSpaceDE w:val="0"/>
        <w:autoSpaceDN w:val="0"/>
        <w:ind w:right="720"/>
        <w:rPr>
          <w:rFonts w:ascii="Arial" w:eastAsia="Arial" w:hAnsi="Arial" w:cs="Arial"/>
          <w:sz w:val="22"/>
          <w:szCs w:val="22"/>
        </w:rPr>
      </w:pPr>
      <w:r w:rsidRPr="00255A9F">
        <w:rPr>
          <w:rFonts w:ascii="Arial" w:hAnsi="Arial" w:cs="Arial"/>
          <w:sz w:val="22"/>
          <w:szCs w:val="22"/>
        </w:rPr>
        <w:t xml:space="preserve">By signing this contract the CONTRACTOR </w:t>
      </w:r>
      <w:r w:rsidRPr="00255A9F">
        <w:rPr>
          <w:rFonts w:ascii="Arial" w:eastAsia="Arial" w:hAnsi="Arial" w:cs="Arial"/>
          <w:sz w:val="22"/>
          <w:szCs w:val="22"/>
        </w:rPr>
        <w:t xml:space="preserve">warrants that the CONTRACTOR has </w:t>
      </w:r>
      <w:r w:rsidRPr="00255A9F">
        <w:rPr>
          <w:rFonts w:ascii="Arial" w:eastAsia="Arial" w:hAnsi="Arial" w:cs="Arial"/>
          <w:sz w:val="22"/>
          <w:szCs w:val="22"/>
          <w:u w:val="single"/>
        </w:rPr>
        <w:t>NOT</w:t>
      </w:r>
      <w:r w:rsidRPr="00255A9F">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start date of this contract.  The CONTRACTOR further warrants that it will remain in compliance with these requirements during the performance period of this contract. The </w:t>
      </w:r>
      <w:r w:rsidRPr="00255A9F">
        <w:rPr>
          <w:rFonts w:ascii="Arial" w:eastAsia="Arial" w:hAnsi="Arial" w:cs="Arial"/>
          <w:caps/>
          <w:sz w:val="22"/>
          <w:szCs w:val="22"/>
        </w:rPr>
        <w:t>Contractor</w:t>
      </w:r>
      <w:r w:rsidRPr="00255A9F">
        <w:rPr>
          <w:rFonts w:ascii="Arial" w:eastAsia="Arial" w:hAnsi="Arial" w:cs="Arial"/>
          <w:sz w:val="22"/>
          <w:szCs w:val="22"/>
        </w:rPr>
        <w:t xml:space="preserve"> will immediately notify the </w:t>
      </w:r>
      <w:r w:rsidRPr="00255A9F">
        <w:rPr>
          <w:rFonts w:ascii="Arial" w:eastAsia="Arial" w:hAnsi="Arial" w:cs="Arial"/>
          <w:caps/>
          <w:sz w:val="22"/>
          <w:szCs w:val="22"/>
        </w:rPr>
        <w:t xml:space="preserve">Agency </w:t>
      </w:r>
      <w:r w:rsidRPr="00255A9F">
        <w:rPr>
          <w:rFonts w:ascii="Arial" w:eastAsia="Arial" w:hAnsi="Arial" w:cs="Arial"/>
          <w:sz w:val="22"/>
          <w:szCs w:val="22"/>
        </w:rPr>
        <w:t>of any finding of a willful violation entered by the Washington Department of Labor and Industries or through a civil judgment entered by a court of limited or general jurisdiction entered during the performance period of this contract.</w:t>
      </w:r>
    </w:p>
    <w:p w14:paraId="326C0337" w14:textId="77777777" w:rsidR="00490422" w:rsidRPr="00255A9F"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74C42C45" w14:textId="77777777" w:rsidR="00C02CC3" w:rsidRPr="00255A9F" w:rsidRDefault="008D6CA0"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255A9F">
        <w:rPr>
          <w:rFonts w:ascii="Arial" w:hAnsi="Arial" w:cs="Arial"/>
          <w:b/>
          <w:sz w:val="22"/>
          <w:szCs w:val="24"/>
        </w:rPr>
        <w:t>WAIVER</w:t>
      </w:r>
      <w:r w:rsidR="008A148B" w:rsidRPr="00255A9F">
        <w:rPr>
          <w:rFonts w:ascii="Arial" w:hAnsi="Arial" w:cs="Arial"/>
          <w:b/>
          <w:sz w:val="22"/>
          <w:szCs w:val="24"/>
        </w:rPr>
        <w:br/>
      </w:r>
      <w:proofErr w:type="spellStart"/>
      <w:r w:rsidRPr="00255A9F">
        <w:rPr>
          <w:rFonts w:ascii="Arial" w:hAnsi="Arial" w:cs="Arial"/>
          <w:bCs/>
          <w:sz w:val="22"/>
          <w:szCs w:val="24"/>
        </w:rPr>
        <w:t>Waiver</w:t>
      </w:r>
      <w:proofErr w:type="spellEnd"/>
      <w:r w:rsidRPr="00255A9F">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24E3445C" w14:textId="77777777" w:rsidR="00C02CC3" w:rsidRPr="00255A9F"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3DC24979" w14:textId="77777777" w:rsidR="005772AB" w:rsidRPr="005917EB" w:rsidRDefault="008D6CA0"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r w:rsidR="00A47CC5">
        <w:rPr>
          <w:rFonts w:ascii="Arial" w:hAnsi="Arial" w:cs="Arial"/>
          <w:b/>
          <w:bCs/>
          <w:caps/>
          <w:sz w:val="22"/>
          <w:szCs w:val="22"/>
        </w:rPr>
        <w:t>5/10/2022</w:t>
      </w:r>
    </w:p>
    <w:p w14:paraId="61898ECE"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pPr>
    </w:p>
    <w:p w14:paraId="75386B98" w14:textId="77777777" w:rsidR="005772AB" w:rsidRPr="00F9518A" w:rsidRDefault="008D6CA0"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t>Attachment</w:t>
      </w:r>
      <w:r w:rsidRPr="00F9518A">
        <w:rPr>
          <w:rFonts w:ascii="Arial" w:hAnsi="Arial" w:cs="Arial"/>
          <w:b/>
          <w:sz w:val="22"/>
          <w:szCs w:val="24"/>
        </w:rPr>
        <w:t xml:space="preserve"> B -</w:t>
      </w:r>
    </w:p>
    <w:p w14:paraId="1084A29A" w14:textId="77777777" w:rsidR="005772AB" w:rsidRPr="00F9518A" w:rsidRDefault="008D6CA0"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4B5EB580"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4223"/>
        <w:gridCol w:w="1449"/>
        <w:gridCol w:w="178"/>
        <w:gridCol w:w="1863"/>
        <w:gridCol w:w="3087"/>
      </w:tblGrid>
      <w:tr w:rsidR="007804A0" w14:paraId="4D0AB90D" w14:textId="77777777" w:rsidTr="00B340F7">
        <w:trPr>
          <w:trHeight w:val="461"/>
        </w:trPr>
        <w:tc>
          <w:tcPr>
            <w:tcW w:w="5672" w:type="dxa"/>
            <w:gridSpan w:val="2"/>
            <w:tcBorders>
              <w:top w:val="single" w:sz="8" w:space="0" w:color="000000"/>
              <w:left w:val="single" w:sz="8" w:space="0" w:color="000000"/>
              <w:bottom w:val="single" w:sz="8" w:space="0" w:color="000000"/>
              <w:right w:val="single" w:sz="8" w:space="0" w:color="000000"/>
            </w:tcBorders>
            <w:shd w:val="clear" w:color="auto" w:fill="auto"/>
          </w:tcPr>
          <w:p w14:paraId="0B65DB40" w14:textId="2B1027FE" w:rsidR="005772AB" w:rsidRPr="00F9518A" w:rsidRDefault="008D6CA0" w:rsidP="0070006C">
            <w:pPr>
              <w:tabs>
                <w:tab w:val="left" w:pos="114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TITLE: </w:t>
            </w:r>
            <w:r w:rsidRPr="00F9518A">
              <w:rPr>
                <w:rFonts w:ascii="Arial" w:eastAsia="Arial" w:hAnsi="Arial" w:cs="Arial"/>
                <w:b/>
                <w:bCs/>
                <w:position w:val="1"/>
                <w:sz w:val="22"/>
                <w:szCs w:val="22"/>
              </w:rPr>
              <w:tab/>
            </w:r>
            <w:r w:rsidR="0064479D" w:rsidRPr="00F9518A">
              <w:rPr>
                <w:rFonts w:ascii="Arial" w:eastAsia="Arial" w:hAnsi="Arial" w:cs="Arial"/>
                <w:bCs/>
                <w:noProof/>
                <w:position w:val="1"/>
                <w:sz w:val="22"/>
                <w:szCs w:val="22"/>
              </w:rPr>
              <w:t>Shellfish Aerial Surveys '2</w:t>
            </w:r>
            <w:r w:rsidR="00132765">
              <w:rPr>
                <w:rFonts w:ascii="Arial" w:eastAsia="Arial" w:hAnsi="Arial" w:cs="Arial"/>
                <w:bCs/>
                <w:noProof/>
                <w:position w:val="1"/>
                <w:sz w:val="22"/>
                <w:szCs w:val="22"/>
              </w:rPr>
              <w:t>4</w:t>
            </w:r>
            <w:r w:rsidR="0064479D" w:rsidRPr="00F9518A">
              <w:rPr>
                <w:rFonts w:ascii="Arial" w:eastAsia="Arial" w:hAnsi="Arial" w:cs="Arial"/>
                <w:bCs/>
                <w:noProof/>
                <w:position w:val="1"/>
                <w:sz w:val="22"/>
                <w:szCs w:val="22"/>
              </w:rPr>
              <w:t>-2</w:t>
            </w:r>
            <w:r w:rsidR="00132765">
              <w:rPr>
                <w:rFonts w:ascii="Arial" w:eastAsia="Arial" w:hAnsi="Arial" w:cs="Arial"/>
                <w:bCs/>
                <w:noProof/>
                <w:position w:val="1"/>
                <w:sz w:val="22"/>
                <w:szCs w:val="22"/>
              </w:rPr>
              <w:t>9</w:t>
            </w:r>
          </w:p>
        </w:tc>
        <w:tc>
          <w:tcPr>
            <w:tcW w:w="5128" w:type="dxa"/>
            <w:gridSpan w:val="3"/>
            <w:tcBorders>
              <w:top w:val="single" w:sz="8" w:space="0" w:color="000000"/>
              <w:left w:val="single" w:sz="8" w:space="0" w:color="000000"/>
              <w:bottom w:val="single" w:sz="8" w:space="0" w:color="000000"/>
              <w:right w:val="single" w:sz="8" w:space="0" w:color="000000"/>
            </w:tcBorders>
            <w:shd w:val="clear" w:color="auto" w:fill="auto"/>
          </w:tcPr>
          <w:p w14:paraId="5D98E15E" w14:textId="0BC3C603" w:rsidR="005772AB" w:rsidRPr="00F9518A" w:rsidRDefault="008D6CA0"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Pr="00F9518A">
              <w:rPr>
                <w:rFonts w:ascii="Arial" w:eastAsia="Arial" w:hAnsi="Arial" w:cs="Arial"/>
                <w:bCs/>
                <w:position w:val="1"/>
                <w:sz w:val="22"/>
                <w:szCs w:val="22"/>
              </w:rPr>
              <w:tab/>
            </w:r>
            <w:r w:rsidR="00FB4CCB">
              <w:rPr>
                <w:rFonts w:ascii="Arial" w:eastAsia="Arial" w:hAnsi="Arial" w:cs="Arial"/>
                <w:bCs/>
                <w:noProof/>
                <w:position w:val="1"/>
                <w:sz w:val="22"/>
                <w:szCs w:val="22"/>
              </w:rPr>
              <w:t>24-</w:t>
            </w:r>
            <w:r w:rsidR="00975CC3">
              <w:rPr>
                <w:rFonts w:ascii="Arial" w:eastAsia="Arial" w:hAnsi="Arial" w:cs="Arial"/>
                <w:bCs/>
                <w:noProof/>
                <w:position w:val="1"/>
                <w:sz w:val="22"/>
                <w:szCs w:val="22"/>
              </w:rPr>
              <w:t>24876</w:t>
            </w:r>
          </w:p>
        </w:tc>
      </w:tr>
      <w:tr w:rsidR="007804A0" w14:paraId="7D188CFC" w14:textId="77777777" w:rsidTr="008D6CA0">
        <w:trPr>
          <w:trHeight w:val="2131"/>
        </w:trPr>
        <w:tc>
          <w:tcPr>
            <w:tcW w:w="5672" w:type="dxa"/>
            <w:gridSpan w:val="2"/>
            <w:tcBorders>
              <w:top w:val="single" w:sz="8" w:space="0" w:color="000000"/>
              <w:left w:val="single" w:sz="8" w:space="0" w:color="000000"/>
              <w:bottom w:val="single" w:sz="8" w:space="0" w:color="000000"/>
              <w:right w:val="single" w:sz="8" w:space="0" w:color="000000"/>
            </w:tcBorders>
          </w:tcPr>
          <w:p w14:paraId="2F6A02C3" w14:textId="0CB753D3" w:rsidR="005772AB" w:rsidRPr="00F9518A" w:rsidRDefault="008D6CA0"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813436" w:rsidRPr="00F9518A">
              <w:rPr>
                <w:rFonts w:ascii="Arial" w:eastAsia="Arial" w:hAnsi="Arial" w:cs="Arial"/>
                <w:bCs/>
                <w:noProof/>
                <w:sz w:val="22"/>
                <w:szCs w:val="22"/>
              </w:rPr>
              <w:t>0</w:t>
            </w:r>
            <w:r w:rsidR="00132765">
              <w:rPr>
                <w:rFonts w:ascii="Arial" w:eastAsia="Arial" w:hAnsi="Arial" w:cs="Arial"/>
                <w:bCs/>
                <w:noProof/>
                <w:sz w:val="22"/>
                <w:szCs w:val="22"/>
              </w:rPr>
              <w:t>5</w:t>
            </w:r>
            <w:r w:rsidR="00813436" w:rsidRPr="00F9518A">
              <w:rPr>
                <w:rFonts w:ascii="Arial" w:eastAsia="Arial" w:hAnsi="Arial" w:cs="Arial"/>
                <w:bCs/>
                <w:noProof/>
                <w:sz w:val="22"/>
                <w:szCs w:val="22"/>
              </w:rPr>
              <w:t>/01/202</w:t>
            </w:r>
            <w:r w:rsidR="00132765">
              <w:rPr>
                <w:rFonts w:ascii="Arial" w:eastAsia="Arial" w:hAnsi="Arial" w:cs="Arial"/>
                <w:bCs/>
                <w:noProof/>
                <w:sz w:val="22"/>
                <w:szCs w:val="22"/>
              </w:rPr>
              <w:t>4</w:t>
            </w:r>
            <w:r w:rsidR="00813436" w:rsidRPr="00F9518A">
              <w:rPr>
                <w:rFonts w:ascii="Arial" w:eastAsia="Arial" w:hAnsi="Arial" w:cs="Arial"/>
                <w:b/>
                <w:bCs/>
                <w:sz w:val="22"/>
                <w:szCs w:val="22"/>
              </w:rPr>
              <w:t xml:space="preserve"> </w:t>
            </w:r>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132765">
              <w:rPr>
                <w:rFonts w:ascii="Arial" w:eastAsia="Arial" w:hAnsi="Arial" w:cs="Arial"/>
                <w:noProof/>
                <w:sz w:val="22"/>
                <w:szCs w:val="22"/>
              </w:rPr>
              <w:t>12</w:t>
            </w:r>
            <w:r w:rsidR="0064479D" w:rsidRPr="00F9518A">
              <w:rPr>
                <w:rFonts w:ascii="Arial" w:eastAsia="Arial" w:hAnsi="Arial" w:cs="Arial"/>
                <w:noProof/>
                <w:sz w:val="22"/>
                <w:szCs w:val="22"/>
              </w:rPr>
              <w:t>/3</w:t>
            </w:r>
            <w:r w:rsidR="00132765">
              <w:rPr>
                <w:rFonts w:ascii="Arial" w:eastAsia="Arial" w:hAnsi="Arial" w:cs="Arial"/>
                <w:noProof/>
                <w:sz w:val="22"/>
                <w:szCs w:val="22"/>
              </w:rPr>
              <w:t>1</w:t>
            </w:r>
            <w:r w:rsidR="0064479D" w:rsidRPr="00F9518A">
              <w:rPr>
                <w:rFonts w:ascii="Arial" w:eastAsia="Arial" w:hAnsi="Arial" w:cs="Arial"/>
                <w:noProof/>
                <w:sz w:val="22"/>
                <w:szCs w:val="22"/>
              </w:rPr>
              <w:t>/202</w:t>
            </w:r>
            <w:r w:rsidR="00132765">
              <w:rPr>
                <w:rFonts w:ascii="Arial" w:eastAsia="Arial" w:hAnsi="Arial" w:cs="Arial"/>
                <w:noProof/>
                <w:sz w:val="22"/>
                <w:szCs w:val="22"/>
              </w:rPr>
              <w:t>9</w:t>
            </w:r>
          </w:p>
          <w:p w14:paraId="10F8C0EB" w14:textId="77777777" w:rsidR="005772AB" w:rsidRPr="00F9518A" w:rsidRDefault="008D6CA0"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813436" w:rsidRPr="00F9518A">
              <w:rPr>
                <w:rFonts w:ascii="Arial" w:eastAsia="Arial" w:hAnsi="Arial" w:cs="Arial"/>
                <w:bCs/>
                <w:noProof/>
                <w:position w:val="1"/>
                <w:sz w:val="22"/>
                <w:szCs w:val="22"/>
              </w:rPr>
              <w:t>Rite Bros. Aviation, Inc.</w:t>
            </w:r>
            <w:r w:rsidRPr="00F9518A">
              <w:rPr>
                <w:rFonts w:ascii="Arial" w:eastAsia="Arial" w:hAnsi="Arial" w:cs="Arial"/>
                <w:b/>
                <w:bCs/>
                <w:position w:val="1"/>
                <w:sz w:val="22"/>
                <w:szCs w:val="22"/>
              </w:rPr>
              <w:tab/>
            </w:r>
          </w:p>
          <w:p w14:paraId="320DB530" w14:textId="77777777" w:rsidR="007F35D7" w:rsidRPr="00F9518A" w:rsidRDefault="008D6CA0" w:rsidP="00941D01">
            <w:pPr>
              <w:rPr>
                <w:rFonts w:ascii="Arial" w:eastAsia="Arial" w:hAnsi="Arial" w:cs="Arial"/>
                <w:bCs/>
                <w:position w:val="1"/>
                <w:sz w:val="22"/>
                <w:szCs w:val="22"/>
              </w:rPr>
            </w:pPr>
            <w:r w:rsidRPr="00F9518A">
              <w:rPr>
                <w:rFonts w:ascii="Arial" w:eastAsia="Arial" w:hAnsi="Arial" w:cs="Arial"/>
                <w:b/>
                <w:bCs/>
                <w:position w:val="1"/>
                <w:sz w:val="22"/>
                <w:szCs w:val="22"/>
              </w:rPr>
              <w:t xml:space="preserve">CONTRACTOR CONTACT: </w:t>
            </w:r>
            <w:r w:rsidR="009659BD" w:rsidRPr="00F9518A">
              <w:rPr>
                <w:rFonts w:ascii="Arial" w:eastAsia="Arial" w:hAnsi="Arial" w:cs="Arial"/>
                <w:bCs/>
                <w:noProof/>
                <w:position w:val="1"/>
                <w:sz w:val="22"/>
                <w:szCs w:val="22"/>
              </w:rPr>
              <w:t>Jeff</w:t>
            </w:r>
            <w:r w:rsidR="00AF4902" w:rsidRPr="00F9518A">
              <w:rPr>
                <w:rFonts w:ascii="Arial" w:eastAsia="Arial" w:hAnsi="Arial" w:cs="Arial"/>
                <w:bCs/>
                <w:position w:val="1"/>
                <w:sz w:val="22"/>
                <w:szCs w:val="22"/>
              </w:rPr>
              <w:t xml:space="preserve"> </w:t>
            </w:r>
            <w:r w:rsidR="009659BD" w:rsidRPr="00F9518A">
              <w:rPr>
                <w:rFonts w:ascii="Arial" w:eastAsia="Arial" w:hAnsi="Arial" w:cs="Arial"/>
                <w:bCs/>
                <w:noProof/>
                <w:position w:val="1"/>
                <w:sz w:val="22"/>
                <w:szCs w:val="22"/>
              </w:rPr>
              <w:t>Well</w:t>
            </w:r>
          </w:p>
          <w:p w14:paraId="52ECC6A8" w14:textId="77777777" w:rsidR="00AF4902" w:rsidRPr="00F9518A" w:rsidRDefault="008D6CA0" w:rsidP="00941D01">
            <w:pPr>
              <w:spacing w:after="120"/>
              <w:rPr>
                <w:rFonts w:ascii="Arial" w:eastAsia="Arial" w:hAnsi="Arial" w:cs="Arial"/>
                <w:bCs/>
                <w:position w:val="1"/>
                <w:sz w:val="22"/>
                <w:szCs w:val="22"/>
              </w:rPr>
            </w:pPr>
            <w:r w:rsidRPr="00F9518A">
              <w:rPr>
                <w:rFonts w:ascii="Arial" w:eastAsia="Arial" w:hAnsi="Arial" w:cs="Arial"/>
                <w:bCs/>
                <w:noProof/>
                <w:position w:val="1"/>
                <w:sz w:val="22"/>
                <w:szCs w:val="22"/>
              </w:rPr>
              <w:t>(360) 452-6226</w:t>
            </w:r>
            <w:r w:rsidRPr="00F9518A">
              <w:rPr>
                <w:rFonts w:ascii="Arial" w:eastAsia="Arial" w:hAnsi="Arial" w:cs="Arial"/>
                <w:bCs/>
                <w:position w:val="1"/>
                <w:sz w:val="22"/>
                <w:szCs w:val="22"/>
              </w:rPr>
              <w:t xml:space="preserve"> </w:t>
            </w:r>
          </w:p>
          <w:p w14:paraId="608DFB2A" w14:textId="77777777" w:rsidR="005772AB" w:rsidRPr="00F9518A" w:rsidRDefault="008D6CA0" w:rsidP="00941D01">
            <w:pPr>
              <w:rPr>
                <w:rFonts w:ascii="Arial" w:eastAsia="Arial" w:hAnsi="Arial" w:cs="Arial"/>
                <w:sz w:val="22"/>
                <w:szCs w:val="22"/>
              </w:rPr>
            </w:pPr>
            <w:r w:rsidRPr="00F9518A">
              <w:rPr>
                <w:rFonts w:ascii="Arial" w:eastAsia="Arial" w:hAnsi="Arial" w:cs="Arial"/>
                <w:b/>
                <w:bCs/>
                <w:sz w:val="22"/>
                <w:szCs w:val="22"/>
              </w:rPr>
              <w:t xml:space="preserve">CONTRACT TYPE: </w:t>
            </w:r>
            <w:r w:rsidR="007F35D7" w:rsidRPr="00F9518A">
              <w:rPr>
                <w:rFonts w:ascii="Arial" w:eastAsia="Arial" w:hAnsi="Arial" w:cs="Arial"/>
                <w:bCs/>
                <w:noProof/>
                <w:sz w:val="22"/>
                <w:szCs w:val="22"/>
              </w:rPr>
              <w:t>Payable / Goods and Services / Goods and Services</w:t>
            </w:r>
            <w:r w:rsidRPr="00F9518A">
              <w:rPr>
                <w:rFonts w:ascii="Arial" w:eastAsia="Arial" w:hAnsi="Arial" w:cs="Arial"/>
                <w:b/>
                <w:bCs/>
                <w:sz w:val="22"/>
                <w:szCs w:val="22"/>
              </w:rPr>
              <w:tab/>
            </w:r>
          </w:p>
        </w:tc>
        <w:tc>
          <w:tcPr>
            <w:tcW w:w="5128" w:type="dxa"/>
            <w:gridSpan w:val="3"/>
            <w:tcBorders>
              <w:top w:val="single" w:sz="8" w:space="0" w:color="000000"/>
              <w:left w:val="single" w:sz="8" w:space="0" w:color="000000"/>
              <w:bottom w:val="single" w:sz="8" w:space="0" w:color="000000"/>
              <w:right w:val="single" w:sz="8" w:space="0" w:color="000000"/>
            </w:tcBorders>
          </w:tcPr>
          <w:p w14:paraId="41E955D2" w14:textId="1A72595F" w:rsidR="00F6150E" w:rsidRDefault="008D6CA0" w:rsidP="00941D01">
            <w:pPr>
              <w:tabs>
                <w:tab w:val="left" w:pos="2980"/>
              </w:tabs>
              <w:ind w:right="-20"/>
              <w:rPr>
                <w:rFonts w:ascii="Arial" w:eastAsia="Arial" w:hAnsi="Arial" w:cs="Arial"/>
                <w:bCs/>
                <w:noProof/>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64479D" w:rsidRPr="00F9518A">
              <w:rPr>
                <w:rFonts w:ascii="Arial" w:eastAsia="Arial" w:hAnsi="Arial" w:cs="Arial"/>
                <w:bCs/>
                <w:noProof/>
                <w:position w:val="1"/>
                <w:sz w:val="22"/>
                <w:szCs w:val="22"/>
              </w:rPr>
              <w:t>Christopher</w:t>
            </w:r>
            <w:r w:rsidR="00D148D9" w:rsidRPr="00F9518A">
              <w:rPr>
                <w:rFonts w:ascii="Arial" w:eastAsia="Arial" w:hAnsi="Arial" w:cs="Arial"/>
                <w:bCs/>
                <w:position w:val="1"/>
                <w:sz w:val="22"/>
                <w:szCs w:val="22"/>
              </w:rPr>
              <w:t xml:space="preserve"> </w:t>
            </w:r>
            <w:r w:rsidR="00D148D9" w:rsidRPr="00F9518A">
              <w:rPr>
                <w:rFonts w:ascii="Arial" w:eastAsia="Arial" w:hAnsi="Arial" w:cs="Arial"/>
                <w:bCs/>
                <w:noProof/>
                <w:position w:val="1"/>
                <w:sz w:val="22"/>
                <w:szCs w:val="22"/>
              </w:rPr>
              <w:t>Eardley</w:t>
            </w:r>
          </w:p>
          <w:p w14:paraId="2FDB515A" w14:textId="67D31BEE" w:rsidR="007C7750" w:rsidRPr="00F9518A" w:rsidRDefault="007C7750" w:rsidP="00941D01">
            <w:pPr>
              <w:tabs>
                <w:tab w:val="left" w:pos="2980"/>
              </w:tabs>
              <w:ind w:right="-20"/>
              <w:rPr>
                <w:rFonts w:ascii="Arial" w:eastAsia="Arial" w:hAnsi="Arial" w:cs="Arial"/>
                <w:bCs/>
                <w:position w:val="1"/>
                <w:sz w:val="22"/>
                <w:szCs w:val="22"/>
              </w:rPr>
            </w:pPr>
            <w:r>
              <w:rPr>
                <w:rFonts w:ascii="Arial" w:eastAsia="Arial" w:hAnsi="Arial" w:cs="Arial"/>
                <w:bCs/>
                <w:noProof/>
                <w:position w:val="1"/>
                <w:sz w:val="22"/>
                <w:szCs w:val="22"/>
              </w:rPr>
              <w:t>(</w:t>
            </w:r>
            <w:r w:rsidR="00132765">
              <w:rPr>
                <w:rFonts w:ascii="Arial" w:eastAsia="Arial" w:hAnsi="Arial" w:cs="Arial"/>
                <w:bCs/>
                <w:noProof/>
                <w:position w:val="1"/>
                <w:sz w:val="22"/>
                <w:szCs w:val="22"/>
              </w:rPr>
              <w:t>360</w:t>
            </w:r>
            <w:r>
              <w:rPr>
                <w:rFonts w:ascii="Arial" w:eastAsia="Arial" w:hAnsi="Arial" w:cs="Arial"/>
                <w:bCs/>
                <w:noProof/>
                <w:position w:val="1"/>
                <w:sz w:val="22"/>
                <w:szCs w:val="22"/>
              </w:rPr>
              <w:t xml:space="preserve">) </w:t>
            </w:r>
            <w:r w:rsidR="00132765">
              <w:rPr>
                <w:rFonts w:ascii="Arial" w:eastAsia="Arial" w:hAnsi="Arial" w:cs="Arial"/>
                <w:bCs/>
                <w:noProof/>
                <w:position w:val="1"/>
                <w:sz w:val="22"/>
                <w:szCs w:val="22"/>
              </w:rPr>
              <w:t>302</w:t>
            </w:r>
            <w:r>
              <w:rPr>
                <w:rFonts w:ascii="Arial" w:eastAsia="Arial" w:hAnsi="Arial" w:cs="Arial"/>
                <w:bCs/>
                <w:noProof/>
                <w:position w:val="1"/>
                <w:sz w:val="22"/>
                <w:szCs w:val="22"/>
              </w:rPr>
              <w:t>-</w:t>
            </w:r>
            <w:r w:rsidR="006512B1">
              <w:rPr>
                <w:rFonts w:ascii="Arial" w:eastAsia="Arial" w:hAnsi="Arial" w:cs="Arial"/>
                <w:bCs/>
                <w:noProof/>
                <w:position w:val="1"/>
                <w:sz w:val="22"/>
                <w:szCs w:val="22"/>
              </w:rPr>
              <w:t>0302</w:t>
            </w:r>
          </w:p>
          <w:p w14:paraId="2F8E31C8" w14:textId="77777777" w:rsidR="00D148D9" w:rsidRPr="00F9518A" w:rsidRDefault="00D148D9" w:rsidP="00941D01">
            <w:pPr>
              <w:rPr>
                <w:rFonts w:ascii="Arial" w:hAnsi="Arial" w:cs="Arial"/>
                <w:sz w:val="22"/>
                <w:szCs w:val="22"/>
              </w:rPr>
            </w:pPr>
          </w:p>
        </w:tc>
      </w:tr>
      <w:tr w:rsidR="007804A0" w14:paraId="3F520EDE" w14:textId="77777777" w:rsidTr="008D6CA0">
        <w:trPr>
          <w:trHeight w:val="1240"/>
        </w:trPr>
        <w:tc>
          <w:tcPr>
            <w:tcW w:w="10800" w:type="dxa"/>
            <w:gridSpan w:val="5"/>
            <w:tcBorders>
              <w:top w:val="single" w:sz="8" w:space="0" w:color="000000"/>
              <w:left w:val="single" w:sz="8" w:space="0" w:color="000000"/>
              <w:bottom w:val="single" w:sz="8" w:space="0" w:color="000000"/>
              <w:right w:val="single" w:sz="8" w:space="0" w:color="000000"/>
            </w:tcBorders>
          </w:tcPr>
          <w:p w14:paraId="31E59CC1" w14:textId="77777777" w:rsidR="00AE5817" w:rsidRPr="00F9518A" w:rsidRDefault="008D6CA0"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50BB5FAB" w14:textId="7EA88D29" w:rsidR="005772AB" w:rsidRPr="00F9518A" w:rsidRDefault="008D6CA0" w:rsidP="00AE5817">
            <w:pPr>
              <w:spacing w:before="98"/>
              <w:ind w:right="-20"/>
              <w:rPr>
                <w:rFonts w:ascii="Arial" w:eastAsia="Arial" w:hAnsi="Arial" w:cs="Arial"/>
                <w:sz w:val="22"/>
                <w:szCs w:val="22"/>
              </w:rPr>
            </w:pPr>
            <w:r w:rsidRPr="00F9518A">
              <w:rPr>
                <w:rFonts w:ascii="Arial" w:eastAsia="Arial" w:hAnsi="Arial" w:cs="Arial"/>
                <w:bCs/>
                <w:noProof/>
                <w:w w:val="102"/>
                <w:sz w:val="22"/>
                <w:szCs w:val="22"/>
              </w:rPr>
              <w:t xml:space="preserve">Aviation support for shellfish surveys using a Cessna </w:t>
            </w:r>
            <w:r w:rsidRPr="00FF0F93">
              <w:rPr>
                <w:rFonts w:ascii="Arial" w:eastAsia="Arial" w:hAnsi="Arial" w:cs="Arial"/>
                <w:bCs/>
                <w:noProof/>
                <w:w w:val="102"/>
                <w:sz w:val="22"/>
                <w:szCs w:val="22"/>
              </w:rPr>
              <w:t xml:space="preserve">172 </w:t>
            </w:r>
            <w:r w:rsidRPr="00ED3032">
              <w:rPr>
                <w:rFonts w:ascii="Arial" w:eastAsia="Arial" w:hAnsi="Arial" w:cs="Arial"/>
                <w:bCs/>
                <w:noProof/>
                <w:w w:val="102"/>
                <w:sz w:val="22"/>
                <w:szCs w:val="22"/>
              </w:rPr>
              <w:t>at $2</w:t>
            </w:r>
            <w:r w:rsidR="007F65B4">
              <w:rPr>
                <w:rFonts w:ascii="Arial" w:eastAsia="Arial" w:hAnsi="Arial" w:cs="Arial"/>
                <w:bCs/>
                <w:noProof/>
                <w:w w:val="102"/>
                <w:sz w:val="22"/>
                <w:szCs w:val="22"/>
              </w:rPr>
              <w:t>7</w:t>
            </w:r>
            <w:r w:rsidRPr="00ED3032">
              <w:rPr>
                <w:rFonts w:ascii="Arial" w:eastAsia="Arial" w:hAnsi="Arial" w:cs="Arial"/>
                <w:bCs/>
                <w:noProof/>
                <w:w w:val="102"/>
                <w:sz w:val="22"/>
                <w:szCs w:val="22"/>
              </w:rPr>
              <w:t>5 per hour, plus $30</w:t>
            </w:r>
            <w:r w:rsidRPr="00F9518A">
              <w:rPr>
                <w:rFonts w:ascii="Arial" w:eastAsia="Arial" w:hAnsi="Arial" w:cs="Arial"/>
                <w:bCs/>
                <w:noProof/>
                <w:w w:val="102"/>
                <w:sz w:val="22"/>
                <w:szCs w:val="22"/>
              </w:rPr>
              <w:t xml:space="preserve"> for automatic flight following (AFF) per flight</w:t>
            </w:r>
          </w:p>
        </w:tc>
      </w:tr>
      <w:tr w:rsidR="007804A0" w14:paraId="123CA3E5" w14:textId="77777777" w:rsidTr="008D6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0"/>
        </w:trPr>
        <w:tc>
          <w:tcPr>
            <w:tcW w:w="10800" w:type="dxa"/>
            <w:gridSpan w:val="5"/>
            <w:shd w:val="clear" w:color="auto" w:fill="auto"/>
          </w:tcPr>
          <w:p w14:paraId="4A113C21" w14:textId="3C643B74" w:rsidR="007767DA" w:rsidRPr="00F9518A" w:rsidRDefault="008D6CA0"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61002A">
              <w:rPr>
                <w:rFonts w:ascii="Arial" w:hAnsi="Arial" w:cs="Arial"/>
                <w:bCs/>
                <w:noProof/>
                <w:sz w:val="22"/>
                <w:szCs w:val="22"/>
              </w:rPr>
              <w:t xml:space="preserve">54717 and </w:t>
            </w:r>
            <w:r w:rsidR="00AB7376">
              <w:rPr>
                <w:rFonts w:ascii="Arial" w:hAnsi="Arial" w:cs="Arial"/>
                <w:bCs/>
                <w:noProof/>
                <w:sz w:val="22"/>
                <w:szCs w:val="22"/>
              </w:rPr>
              <w:t>54702</w:t>
            </w:r>
          </w:p>
        </w:tc>
      </w:tr>
      <w:tr w:rsidR="007804A0" w14:paraId="4D5C4835" w14:textId="77777777" w:rsidTr="008D6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3B683CDE" w14:textId="77777777" w:rsidR="00C50FB1" w:rsidRPr="00F9518A" w:rsidRDefault="008D6CA0" w:rsidP="00334C11">
            <w:pPr>
              <w:rPr>
                <w:rFonts w:ascii="Arial" w:hAnsi="Arial" w:cs="Arial"/>
                <w:b/>
                <w:sz w:val="22"/>
                <w:szCs w:val="22"/>
              </w:rPr>
            </w:pPr>
            <w:r w:rsidRPr="00F9518A">
              <w:rPr>
                <w:rFonts w:ascii="Arial" w:hAnsi="Arial" w:cs="Arial"/>
                <w:b/>
                <w:sz w:val="22"/>
                <w:szCs w:val="22"/>
              </w:rPr>
              <w:t>CFDA Number</w:t>
            </w:r>
          </w:p>
        </w:tc>
        <w:tc>
          <w:tcPr>
            <w:tcW w:w="1627" w:type="dxa"/>
            <w:gridSpan w:val="2"/>
          </w:tcPr>
          <w:p w14:paraId="28F3DEBA" w14:textId="77777777" w:rsidR="00C50FB1" w:rsidRPr="00F9518A" w:rsidRDefault="008D6CA0" w:rsidP="00334C11">
            <w:pPr>
              <w:rPr>
                <w:rFonts w:ascii="Arial" w:hAnsi="Arial" w:cs="Arial"/>
                <w:b/>
                <w:sz w:val="22"/>
                <w:szCs w:val="22"/>
              </w:rPr>
            </w:pPr>
            <w:r w:rsidRPr="00F9518A">
              <w:rPr>
                <w:rFonts w:ascii="Arial" w:hAnsi="Arial" w:cs="Arial"/>
                <w:b/>
                <w:sz w:val="22"/>
                <w:szCs w:val="22"/>
              </w:rPr>
              <w:t>Award Year</w:t>
            </w:r>
          </w:p>
        </w:tc>
        <w:tc>
          <w:tcPr>
            <w:tcW w:w="1863" w:type="dxa"/>
          </w:tcPr>
          <w:p w14:paraId="2EB44363" w14:textId="77777777" w:rsidR="00C50FB1" w:rsidRPr="00F9518A" w:rsidRDefault="008D6CA0" w:rsidP="00334C11">
            <w:pPr>
              <w:rPr>
                <w:rFonts w:ascii="Arial" w:hAnsi="Arial" w:cs="Arial"/>
                <w:b/>
                <w:sz w:val="22"/>
                <w:szCs w:val="22"/>
              </w:rPr>
            </w:pPr>
            <w:r w:rsidRPr="00F9518A">
              <w:rPr>
                <w:rFonts w:ascii="Arial" w:hAnsi="Arial" w:cs="Arial"/>
                <w:b/>
                <w:sz w:val="22"/>
                <w:szCs w:val="22"/>
              </w:rPr>
              <w:t>Award Number</w:t>
            </w:r>
          </w:p>
        </w:tc>
        <w:tc>
          <w:tcPr>
            <w:tcW w:w="3087" w:type="dxa"/>
          </w:tcPr>
          <w:p w14:paraId="548A012F" w14:textId="77777777" w:rsidR="00C50FB1" w:rsidRPr="00F9518A" w:rsidRDefault="008D6CA0" w:rsidP="00334C11">
            <w:pPr>
              <w:rPr>
                <w:rFonts w:ascii="Arial" w:hAnsi="Arial" w:cs="Arial"/>
                <w:b/>
                <w:sz w:val="22"/>
                <w:szCs w:val="22"/>
              </w:rPr>
            </w:pPr>
            <w:r w:rsidRPr="00F9518A">
              <w:rPr>
                <w:rFonts w:ascii="Arial" w:hAnsi="Arial" w:cs="Arial"/>
                <w:b/>
                <w:sz w:val="22"/>
                <w:szCs w:val="22"/>
              </w:rPr>
              <w:t>Research &amp; Development?</w:t>
            </w:r>
          </w:p>
        </w:tc>
      </w:tr>
      <w:tr w:rsidR="007804A0" w14:paraId="34C6C6C8" w14:textId="77777777" w:rsidTr="008D6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23" w:type="dxa"/>
            <w:shd w:val="clear" w:color="auto" w:fill="auto"/>
          </w:tcPr>
          <w:p w14:paraId="684AF4D0" w14:textId="5D704783" w:rsidR="00C50FB1" w:rsidRPr="00F9518A" w:rsidRDefault="008D6CA0"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 xml:space="preserve">N/A </w:t>
            </w:r>
          </w:p>
        </w:tc>
        <w:tc>
          <w:tcPr>
            <w:tcW w:w="1627" w:type="dxa"/>
            <w:gridSpan w:val="2"/>
          </w:tcPr>
          <w:p w14:paraId="1E9ECE6B"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1863" w:type="dxa"/>
          </w:tcPr>
          <w:p w14:paraId="4D61A634" w14:textId="77777777"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3087" w:type="dxa"/>
          </w:tcPr>
          <w:p w14:paraId="3631EFBC" w14:textId="77777777"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48C4A512"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3AFD8924" w14:textId="77777777" w:rsidR="00F6288E" w:rsidRPr="00F9518A" w:rsidRDefault="008D6CA0"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br w:type="page"/>
        <w:t>Attachment</w:t>
      </w:r>
      <w:r w:rsidRPr="00F9518A">
        <w:rPr>
          <w:rFonts w:ascii="Arial" w:hAnsi="Arial" w:cs="Arial"/>
          <w:b/>
          <w:sz w:val="22"/>
          <w:szCs w:val="24"/>
        </w:rPr>
        <w:t xml:space="preserve"> C -</w:t>
      </w:r>
    </w:p>
    <w:p w14:paraId="2B830F9C" w14:textId="77777777" w:rsidR="00F6288E" w:rsidRPr="00F9518A" w:rsidRDefault="008D6CA0" w:rsidP="00F6288E">
      <w:pPr>
        <w:tabs>
          <w:tab w:val="center" w:pos="4680"/>
        </w:tabs>
        <w:spacing w:before="120"/>
        <w:jc w:val="center"/>
        <w:rPr>
          <w:rFonts w:ascii="Arial" w:hAnsi="Arial" w:cs="Arial"/>
          <w:b/>
          <w:sz w:val="22"/>
          <w:szCs w:val="24"/>
        </w:rPr>
      </w:pPr>
      <w:r w:rsidRPr="00F9518A">
        <w:rPr>
          <w:rFonts w:ascii="Arial" w:hAnsi="Arial" w:cs="Arial"/>
          <w:b/>
          <w:sz w:val="22"/>
          <w:szCs w:val="24"/>
        </w:rPr>
        <w:t>STATEMENT OF WORK</w:t>
      </w:r>
    </w:p>
    <w:p w14:paraId="5DFA8BDE" w14:textId="77777777" w:rsidR="00DB153E" w:rsidRPr="00F9518A" w:rsidRDefault="00DB153E" w:rsidP="00F6288E">
      <w:pPr>
        <w:tabs>
          <w:tab w:val="center" w:pos="4680"/>
        </w:tabs>
        <w:spacing w:before="120"/>
        <w:jc w:val="center"/>
        <w:rPr>
          <w:rFonts w:ascii="Arial" w:hAnsi="Arial" w:cs="Arial"/>
          <w:b/>
          <w:sz w:val="22"/>
          <w:szCs w:val="24"/>
        </w:rPr>
      </w:pPr>
    </w:p>
    <w:p w14:paraId="0FACFA11" w14:textId="77777777" w:rsidR="008D6CA0" w:rsidRPr="00F9518A" w:rsidRDefault="008D6CA0" w:rsidP="008D6CA0">
      <w:pPr>
        <w:numPr>
          <w:ilvl w:val="0"/>
          <w:numId w:val="17"/>
        </w:numPr>
        <w:tabs>
          <w:tab w:val="left" w:pos="450"/>
        </w:tabs>
        <w:spacing w:after="120"/>
        <w:ind w:left="446" w:hanging="446"/>
        <w:rPr>
          <w:rFonts w:ascii="Arial" w:hAnsi="Arial" w:cs="Arial"/>
          <w:b/>
          <w:bCs/>
          <w:sz w:val="22"/>
          <w:szCs w:val="22"/>
        </w:rPr>
      </w:pPr>
      <w:r w:rsidRPr="00F9518A">
        <w:rPr>
          <w:rFonts w:ascii="Arial" w:hAnsi="Arial" w:cs="Arial"/>
          <w:b/>
          <w:bCs/>
          <w:sz w:val="22"/>
          <w:szCs w:val="22"/>
        </w:rPr>
        <w:t>Introduction</w:t>
      </w:r>
    </w:p>
    <w:p w14:paraId="7A0213D2" w14:textId="77777777" w:rsidR="008D6CA0" w:rsidRPr="00F9518A" w:rsidRDefault="008D6CA0" w:rsidP="008D6CA0">
      <w:pPr>
        <w:tabs>
          <w:tab w:val="left" w:pos="900"/>
        </w:tabs>
        <w:spacing w:after="120"/>
        <w:ind w:left="892" w:hanging="446"/>
        <w:rPr>
          <w:rFonts w:ascii="Arial" w:hAnsi="Arial" w:cs="Arial"/>
          <w:bCs/>
          <w:sz w:val="22"/>
          <w:szCs w:val="22"/>
        </w:rPr>
      </w:pPr>
      <w:r w:rsidRPr="00F9518A">
        <w:rPr>
          <w:rFonts w:ascii="Arial" w:hAnsi="Arial" w:cs="Arial"/>
          <w:bCs/>
          <w:noProof/>
          <w:sz w:val="22"/>
          <w:szCs w:val="22"/>
        </w:rPr>
        <w:t xml:space="preserve">a.  </w:t>
      </w:r>
      <w:r>
        <w:rPr>
          <w:rFonts w:ascii="Arial" w:hAnsi="Arial" w:cs="Arial"/>
          <w:bCs/>
          <w:noProof/>
          <w:sz w:val="22"/>
          <w:szCs w:val="22"/>
        </w:rPr>
        <w:tab/>
      </w:r>
      <w:r w:rsidRPr="00F9518A">
        <w:rPr>
          <w:rFonts w:ascii="Arial" w:hAnsi="Arial" w:cs="Arial"/>
          <w:bCs/>
          <w:noProof/>
          <w:sz w:val="22"/>
          <w:szCs w:val="22"/>
        </w:rPr>
        <w:t xml:space="preserve">The Contractor will provide air charter services to WDFW in order to support aerial </w:t>
      </w:r>
      <w:r>
        <w:rPr>
          <w:rFonts w:ascii="Arial" w:hAnsi="Arial" w:cs="Arial"/>
          <w:bCs/>
          <w:noProof/>
          <w:sz w:val="22"/>
          <w:szCs w:val="22"/>
        </w:rPr>
        <w:t>shellfish</w:t>
      </w:r>
      <w:r w:rsidRPr="00F9518A">
        <w:rPr>
          <w:rFonts w:ascii="Arial" w:hAnsi="Arial" w:cs="Arial"/>
          <w:bCs/>
          <w:noProof/>
          <w:sz w:val="22"/>
          <w:szCs w:val="22"/>
        </w:rPr>
        <w:t xml:space="preserve"> surveys as mutually agreed upon by the Contractor and the WDFW Project Manager. </w:t>
      </w:r>
    </w:p>
    <w:p w14:paraId="3CBF6197" w14:textId="0D3C28F5" w:rsidR="008D6CA0" w:rsidRPr="00F9518A" w:rsidRDefault="008D6CA0" w:rsidP="008D6CA0">
      <w:pPr>
        <w:tabs>
          <w:tab w:val="left" w:pos="900"/>
        </w:tabs>
        <w:ind w:left="900" w:hanging="450"/>
        <w:rPr>
          <w:rFonts w:ascii="Arial" w:hAnsi="Arial" w:cs="Arial"/>
          <w:bCs/>
          <w:sz w:val="22"/>
          <w:szCs w:val="22"/>
        </w:rPr>
      </w:pPr>
      <w:r w:rsidRPr="00F9518A">
        <w:rPr>
          <w:rFonts w:ascii="Arial" w:hAnsi="Arial" w:cs="Arial"/>
          <w:bCs/>
          <w:noProof/>
          <w:sz w:val="22"/>
          <w:szCs w:val="22"/>
        </w:rPr>
        <w:t xml:space="preserve">b.  </w:t>
      </w:r>
      <w:r>
        <w:rPr>
          <w:rFonts w:ascii="Arial" w:hAnsi="Arial" w:cs="Arial"/>
          <w:bCs/>
          <w:noProof/>
          <w:sz w:val="22"/>
          <w:szCs w:val="22"/>
        </w:rPr>
        <w:tab/>
      </w:r>
      <w:r w:rsidRPr="00F9518A">
        <w:rPr>
          <w:rFonts w:ascii="Arial" w:hAnsi="Arial" w:cs="Arial"/>
          <w:bCs/>
          <w:noProof/>
          <w:sz w:val="22"/>
          <w:szCs w:val="22"/>
        </w:rPr>
        <w:t xml:space="preserve">The Contractor will provide these services with a Cessna </w:t>
      </w:r>
      <w:r>
        <w:rPr>
          <w:rFonts w:ascii="Arial" w:hAnsi="Arial" w:cs="Arial"/>
          <w:bCs/>
          <w:noProof/>
          <w:sz w:val="22"/>
          <w:szCs w:val="22"/>
        </w:rPr>
        <w:t>172</w:t>
      </w:r>
      <w:r w:rsidRPr="00F9518A">
        <w:rPr>
          <w:rFonts w:ascii="Arial" w:hAnsi="Arial" w:cs="Arial"/>
          <w:bCs/>
          <w:noProof/>
          <w:sz w:val="22"/>
          <w:szCs w:val="22"/>
        </w:rPr>
        <w:t xml:space="preserve"> aircraft piloted by Contractor employee Jeff Well</w:t>
      </w:r>
      <w:r>
        <w:rPr>
          <w:rFonts w:ascii="Arial" w:hAnsi="Arial" w:cs="Arial"/>
          <w:bCs/>
          <w:noProof/>
          <w:sz w:val="22"/>
          <w:szCs w:val="22"/>
        </w:rPr>
        <w:t xml:space="preserve"> or employee pilot which meet pilot contract specifications</w:t>
      </w:r>
      <w:r w:rsidRPr="00F9518A">
        <w:rPr>
          <w:rFonts w:ascii="Arial" w:hAnsi="Arial" w:cs="Arial"/>
          <w:bCs/>
          <w:noProof/>
          <w:sz w:val="22"/>
          <w:szCs w:val="22"/>
        </w:rPr>
        <w:t>.  Any changes in aircraft must be approved by the WDFW Project Manager in advance of any flight.</w:t>
      </w:r>
    </w:p>
    <w:p w14:paraId="150FB2E7" w14:textId="77777777" w:rsidR="008D6CA0" w:rsidRPr="00F9518A" w:rsidRDefault="008D6CA0" w:rsidP="008D6CA0">
      <w:pPr>
        <w:rPr>
          <w:rFonts w:ascii="Arial" w:hAnsi="Arial" w:cs="Arial"/>
          <w:bCs/>
          <w:sz w:val="22"/>
          <w:szCs w:val="22"/>
        </w:rPr>
      </w:pPr>
    </w:p>
    <w:p w14:paraId="164F019E" w14:textId="77777777" w:rsidR="008D6CA0" w:rsidRPr="00F9518A" w:rsidRDefault="008D6CA0" w:rsidP="008D6CA0">
      <w:pPr>
        <w:numPr>
          <w:ilvl w:val="0"/>
          <w:numId w:val="17"/>
        </w:numPr>
        <w:tabs>
          <w:tab w:val="left" w:pos="450"/>
        </w:tabs>
        <w:spacing w:after="120"/>
        <w:ind w:left="446" w:hanging="446"/>
        <w:rPr>
          <w:rFonts w:ascii="Arial" w:hAnsi="Arial" w:cs="Arial"/>
          <w:b/>
          <w:bCs/>
          <w:sz w:val="22"/>
          <w:szCs w:val="22"/>
        </w:rPr>
      </w:pPr>
      <w:r w:rsidRPr="00F9518A">
        <w:rPr>
          <w:rFonts w:ascii="Arial" w:hAnsi="Arial" w:cs="Arial"/>
          <w:b/>
          <w:bCs/>
          <w:sz w:val="22"/>
          <w:szCs w:val="22"/>
        </w:rPr>
        <w:t>Project Schedule/Deliverables for Conduct of Work</w:t>
      </w:r>
    </w:p>
    <w:p w14:paraId="6FFDB8A0" w14:textId="77777777" w:rsidR="008D6CA0" w:rsidRPr="00F9518A" w:rsidRDefault="008D6CA0" w:rsidP="008D6CA0">
      <w:pPr>
        <w:spacing w:after="120"/>
        <w:ind w:left="446"/>
        <w:rPr>
          <w:rFonts w:ascii="Arial" w:hAnsi="Arial" w:cs="Arial"/>
          <w:bCs/>
          <w:sz w:val="22"/>
          <w:szCs w:val="22"/>
        </w:rPr>
      </w:pPr>
      <w:r w:rsidRPr="00F9518A">
        <w:rPr>
          <w:rFonts w:ascii="Arial" w:hAnsi="Arial" w:cs="Arial"/>
          <w:bCs/>
          <w:noProof/>
          <w:sz w:val="22"/>
          <w:szCs w:val="22"/>
        </w:rPr>
        <w:t>The Contractor will meet the following requirements while providing services under this contract:</w:t>
      </w:r>
    </w:p>
    <w:p w14:paraId="73A0D519"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Pilots - Pilots must meet all requirements of the Federal Aviation Regulations (FAR) part 135 for Air Taxi and Commercial Operators of small aircraft. A copy of the Pilot’s Commercial Operators License will be available upon request of WDFW.</w:t>
      </w:r>
    </w:p>
    <w:p w14:paraId="7C1C0D66"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Aircraft - All aircraft will be inspected a minimum of every 100 hours of flight and have a current annual inspection by approved FAA certified mechanics.  These records should be readily available upon request of WDFW.</w:t>
      </w:r>
    </w:p>
    <w:p w14:paraId="5B3B02DB"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When applicable, Contractor certifies to submit and receive approval for a Congested Area Plan (CAP) with the FAA.</w:t>
      </w:r>
    </w:p>
    <w:p w14:paraId="01E96EB1"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Oxygen - Oxygen will be provided and used by both pilot and passengers in accordance with Federal Aviation Regulations (FAR) Sections 135.89 and 135.157.</w:t>
      </w:r>
    </w:p>
    <w:p w14:paraId="73483BB0"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Flying Time - Pilots will have a minimum of 1,000 hours flight time and no less than 50 hours on twin engine aircraft plus a minimum of 50 hours flight time on aircraft being used at the time they are flying WDFW Personnel. A copy of the Pilots Log Book will be available upon request of WDFW. WDFW reserves the right to verify “ramp checks” with FAA.</w:t>
      </w:r>
    </w:p>
    <w:p w14:paraId="3526C268"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Mountains - When flying over the Cascade and Olympic Mountain Ranges in Instrument Flight Rules (“IFR”) conditions, only twin engine aircraft will be used.</w:t>
      </w:r>
    </w:p>
    <w:p w14:paraId="2AFCD6BD"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Emergency Locator Transmitter - All fixed wing aircraft shall be equipped with an Emergency Locator Transmitter.</w:t>
      </w:r>
    </w:p>
    <w:p w14:paraId="40C6EB06"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IFR Flights - Single engine aircraft will not be scheduled for IFR flights.  However, they will contain necessary instruments and communication equipment to make a safe approach and landing if weather changes from Visual Flight Rules (“VFR”) to IFR conditions.</w:t>
      </w:r>
    </w:p>
    <w:p w14:paraId="2A332145"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Flight Plans - Flight plan will be filed with the FAA in accordance with FAR 91-83 on all flights under this contract.</w:t>
      </w:r>
    </w:p>
    <w:p w14:paraId="0690109D"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Contractor certifies that any and all other applicable FAA/FAR licenses will be kept up to date during the life of the contract for each air charter service provided.</w:t>
      </w:r>
    </w:p>
    <w:p w14:paraId="5FDA0185" w14:textId="77777777" w:rsidR="008D6CA0" w:rsidRPr="00F9518A" w:rsidRDefault="008D6CA0" w:rsidP="008D6CA0">
      <w:pPr>
        <w:numPr>
          <w:ilvl w:val="0"/>
          <w:numId w:val="28"/>
        </w:numPr>
        <w:tabs>
          <w:tab w:val="left" w:pos="900"/>
        </w:tabs>
        <w:spacing w:after="120"/>
        <w:ind w:left="900" w:hanging="540"/>
        <w:rPr>
          <w:rFonts w:ascii="Arial" w:hAnsi="Arial" w:cs="Arial"/>
          <w:bCs/>
          <w:sz w:val="22"/>
          <w:szCs w:val="22"/>
        </w:rPr>
      </w:pPr>
      <w:r w:rsidRPr="00F9518A">
        <w:rPr>
          <w:rFonts w:ascii="Arial" w:hAnsi="Arial" w:cs="Arial"/>
          <w:bCs/>
          <w:noProof/>
          <w:sz w:val="22"/>
          <w:szCs w:val="22"/>
        </w:rPr>
        <w:t>Contractor certifies to follow any and all other applicable FAA/FAR regulations during the life of this contract for each air charter service provided.</w:t>
      </w:r>
    </w:p>
    <w:p w14:paraId="497924C8" w14:textId="77777777" w:rsidR="008D6CA0" w:rsidRDefault="008D6CA0" w:rsidP="008D6CA0">
      <w:pPr>
        <w:numPr>
          <w:ilvl w:val="0"/>
          <w:numId w:val="28"/>
        </w:numPr>
        <w:tabs>
          <w:tab w:val="left" w:pos="900"/>
        </w:tabs>
        <w:ind w:left="900" w:hanging="540"/>
        <w:rPr>
          <w:rFonts w:ascii="Arial" w:hAnsi="Arial" w:cs="Arial"/>
          <w:bCs/>
          <w:sz w:val="22"/>
          <w:szCs w:val="22"/>
        </w:rPr>
      </w:pPr>
      <w:r w:rsidRPr="00F9518A">
        <w:rPr>
          <w:rFonts w:ascii="Arial" w:hAnsi="Arial" w:cs="Arial"/>
          <w:bCs/>
          <w:noProof/>
          <w:sz w:val="22"/>
          <w:szCs w:val="22"/>
        </w:rPr>
        <w:t>In addition to the insurance requirements contained in Exhibit A, the Contractor will maintain Aircraft Hull Lability Insurance that shall include physical damage, owners, operators, passengers, baggage, and cargo carried on the aircraft of $1,000,000 per occurrence and medical coverage for passengers, pilots, and crew for $1,000,000 per occurrence.</w:t>
      </w:r>
    </w:p>
    <w:p w14:paraId="4784E1D9" w14:textId="77777777" w:rsidR="008D6CA0" w:rsidRPr="008D6CA0" w:rsidRDefault="008D6CA0" w:rsidP="008D6CA0">
      <w:pPr>
        <w:tabs>
          <w:tab w:val="left" w:pos="900"/>
        </w:tabs>
        <w:ind w:left="900"/>
        <w:rPr>
          <w:rFonts w:ascii="Arial" w:hAnsi="Arial" w:cs="Arial"/>
          <w:bCs/>
          <w:sz w:val="10"/>
          <w:szCs w:val="10"/>
        </w:rPr>
      </w:pPr>
    </w:p>
    <w:p w14:paraId="4FD92FD3" w14:textId="77777777" w:rsidR="008D6CA0" w:rsidRPr="00F9518A" w:rsidRDefault="008D6CA0" w:rsidP="008D6CA0">
      <w:pPr>
        <w:numPr>
          <w:ilvl w:val="0"/>
          <w:numId w:val="28"/>
        </w:numPr>
        <w:tabs>
          <w:tab w:val="left" w:pos="900"/>
        </w:tabs>
        <w:ind w:left="900" w:hanging="540"/>
        <w:rPr>
          <w:rFonts w:ascii="Arial" w:hAnsi="Arial" w:cs="Arial"/>
          <w:bCs/>
          <w:sz w:val="22"/>
          <w:szCs w:val="22"/>
        </w:rPr>
      </w:pPr>
      <w:r>
        <w:rPr>
          <w:rFonts w:ascii="Arial" w:hAnsi="Arial" w:cs="Arial"/>
          <w:bCs/>
          <w:noProof/>
          <w:sz w:val="22"/>
          <w:szCs w:val="22"/>
        </w:rPr>
        <w:t xml:space="preserve">The contractor will provide Automatic Flight Following (AFF) services for each scheduled flight. </w:t>
      </w:r>
    </w:p>
    <w:p w14:paraId="5A0CA45E" w14:textId="77777777" w:rsidR="008D6CA0" w:rsidRPr="00F9518A" w:rsidRDefault="008D6CA0" w:rsidP="008D6CA0">
      <w:pPr>
        <w:rPr>
          <w:rFonts w:ascii="Arial" w:hAnsi="Arial" w:cs="Arial"/>
          <w:bCs/>
          <w:sz w:val="22"/>
          <w:szCs w:val="22"/>
        </w:rPr>
      </w:pPr>
    </w:p>
    <w:p w14:paraId="320A8783" w14:textId="77777777" w:rsidR="008D6CA0" w:rsidRPr="00F9518A" w:rsidRDefault="008D6CA0" w:rsidP="008D6CA0">
      <w:pPr>
        <w:numPr>
          <w:ilvl w:val="0"/>
          <w:numId w:val="17"/>
        </w:numPr>
        <w:tabs>
          <w:tab w:val="left" w:pos="450"/>
        </w:tabs>
        <w:spacing w:after="120"/>
        <w:ind w:left="450" w:hanging="446"/>
        <w:rPr>
          <w:rFonts w:ascii="Arial" w:hAnsi="Arial" w:cs="Arial"/>
          <w:b/>
          <w:bCs/>
          <w:sz w:val="22"/>
          <w:szCs w:val="22"/>
        </w:rPr>
      </w:pPr>
      <w:r w:rsidRPr="00F9518A">
        <w:rPr>
          <w:rFonts w:ascii="Arial" w:hAnsi="Arial" w:cs="Arial"/>
          <w:b/>
          <w:bCs/>
          <w:sz w:val="22"/>
          <w:szCs w:val="22"/>
        </w:rPr>
        <w:t>Budget</w:t>
      </w:r>
    </w:p>
    <w:p w14:paraId="0E7E7209" w14:textId="77777777" w:rsidR="00F178CE" w:rsidRPr="00E6590E" w:rsidRDefault="008D6CA0" w:rsidP="00700855">
      <w:pPr>
        <w:pStyle w:val="Default"/>
        <w:spacing w:after="240"/>
        <w:ind w:left="900" w:hanging="450"/>
        <w:rPr>
          <w:rFonts w:ascii="Arial" w:hAnsi="Arial" w:cs="Arial"/>
          <w:sz w:val="22"/>
          <w:szCs w:val="22"/>
        </w:rPr>
      </w:pPr>
      <w:r w:rsidRPr="00F9518A">
        <w:rPr>
          <w:rFonts w:ascii="Arial" w:hAnsi="Arial" w:cs="Arial"/>
          <w:bCs/>
          <w:noProof/>
          <w:sz w:val="22"/>
          <w:szCs w:val="22"/>
        </w:rPr>
        <w:t xml:space="preserve">a.  </w:t>
      </w:r>
      <w:r>
        <w:rPr>
          <w:rFonts w:ascii="Arial" w:hAnsi="Arial" w:cs="Arial"/>
          <w:bCs/>
          <w:noProof/>
          <w:sz w:val="22"/>
          <w:szCs w:val="22"/>
        </w:rPr>
        <w:tab/>
      </w:r>
      <w:r w:rsidRPr="00F9518A">
        <w:rPr>
          <w:rFonts w:ascii="Arial" w:hAnsi="Arial" w:cs="Arial"/>
          <w:bCs/>
          <w:noProof/>
          <w:sz w:val="22"/>
          <w:szCs w:val="22"/>
        </w:rPr>
        <w:t xml:space="preserve">WDFW will reimburse the Contractor at </w:t>
      </w:r>
      <w:r w:rsidRPr="00A5320A">
        <w:rPr>
          <w:rFonts w:ascii="Arial" w:hAnsi="Arial" w:cs="Arial"/>
          <w:bCs/>
          <w:noProof/>
          <w:sz w:val="22"/>
          <w:szCs w:val="22"/>
        </w:rPr>
        <w:t>a rate of $2</w:t>
      </w:r>
      <w:r w:rsidR="005E716B">
        <w:rPr>
          <w:rFonts w:ascii="Arial" w:hAnsi="Arial" w:cs="Arial"/>
          <w:bCs/>
          <w:noProof/>
          <w:sz w:val="22"/>
          <w:szCs w:val="22"/>
        </w:rPr>
        <w:t>7</w:t>
      </w:r>
      <w:r w:rsidRPr="00A5320A">
        <w:rPr>
          <w:rFonts w:ascii="Arial" w:hAnsi="Arial" w:cs="Arial"/>
          <w:bCs/>
          <w:noProof/>
          <w:sz w:val="22"/>
          <w:szCs w:val="22"/>
        </w:rPr>
        <w:t>5 per hour for actual flight time providing the services described in this contract, plus $30 per flight</w:t>
      </w:r>
      <w:r>
        <w:rPr>
          <w:rFonts w:ascii="Arial" w:hAnsi="Arial" w:cs="Arial"/>
          <w:bCs/>
          <w:noProof/>
          <w:sz w:val="22"/>
          <w:szCs w:val="22"/>
        </w:rPr>
        <w:t xml:space="preserve"> for automatic flight following (AFF) services.</w:t>
      </w:r>
      <w:r w:rsidR="005E5535">
        <w:rPr>
          <w:rFonts w:ascii="Arial" w:hAnsi="Arial" w:cs="Arial"/>
          <w:bCs/>
          <w:noProof/>
          <w:sz w:val="22"/>
          <w:szCs w:val="22"/>
        </w:rPr>
        <w:t xml:space="preserve">  </w:t>
      </w:r>
      <w:r w:rsidR="00F178CE" w:rsidRPr="00E6590E">
        <w:rPr>
          <w:rFonts w:ascii="Arial" w:hAnsi="Arial" w:cs="Arial"/>
          <w:sz w:val="22"/>
          <w:szCs w:val="22"/>
        </w:rPr>
        <w:t>WDFW will consider a rate adjustment to hourly rate should costs of operations increase (fuel costs, etc.) but will be limited to no more than 10% increase/annually.</w:t>
      </w:r>
    </w:p>
    <w:p w14:paraId="48093112" w14:textId="507C3ED5" w:rsidR="008D6CA0" w:rsidRDefault="008D6CA0" w:rsidP="001B474F">
      <w:pPr>
        <w:ind w:left="900" w:hanging="450"/>
      </w:pPr>
      <w:r w:rsidRPr="00F9518A">
        <w:rPr>
          <w:rFonts w:ascii="Arial" w:hAnsi="Arial" w:cs="Arial"/>
          <w:bCs/>
          <w:noProof/>
          <w:sz w:val="22"/>
          <w:szCs w:val="22"/>
        </w:rPr>
        <w:t xml:space="preserve">b.  </w:t>
      </w:r>
      <w:r>
        <w:rPr>
          <w:rFonts w:ascii="Arial" w:hAnsi="Arial" w:cs="Arial"/>
          <w:bCs/>
          <w:noProof/>
          <w:sz w:val="22"/>
          <w:szCs w:val="22"/>
        </w:rPr>
        <w:tab/>
      </w:r>
      <w:r w:rsidRPr="00F9518A">
        <w:rPr>
          <w:rFonts w:ascii="Arial" w:hAnsi="Arial" w:cs="Arial"/>
          <w:bCs/>
          <w:noProof/>
          <w:sz w:val="22"/>
          <w:szCs w:val="22"/>
        </w:rPr>
        <w:t>The maximum contract value is based on</w:t>
      </w:r>
      <w:r>
        <w:rPr>
          <w:rFonts w:ascii="Arial" w:hAnsi="Arial" w:cs="Arial"/>
          <w:bCs/>
          <w:noProof/>
          <w:sz w:val="22"/>
          <w:szCs w:val="22"/>
        </w:rPr>
        <w:t xml:space="preserve"> </w:t>
      </w:r>
      <w:r w:rsidR="00F45227">
        <w:rPr>
          <w:rFonts w:ascii="Arial" w:hAnsi="Arial" w:cs="Arial"/>
          <w:bCs/>
          <w:noProof/>
          <w:sz w:val="22"/>
          <w:szCs w:val="22"/>
        </w:rPr>
        <w:t xml:space="preserve">an estimate </w:t>
      </w:r>
      <w:r w:rsidR="001B474F">
        <w:rPr>
          <w:rFonts w:ascii="Arial" w:hAnsi="Arial" w:cs="Arial"/>
          <w:bCs/>
          <w:noProof/>
          <w:sz w:val="22"/>
          <w:szCs w:val="22"/>
        </w:rPr>
        <w:t xml:space="preserve">of </w:t>
      </w:r>
      <w:r>
        <w:rPr>
          <w:rFonts w:ascii="Arial" w:hAnsi="Arial" w:cs="Arial"/>
          <w:bCs/>
          <w:noProof/>
          <w:sz w:val="22"/>
          <w:szCs w:val="22"/>
        </w:rPr>
        <w:t>up to</w:t>
      </w:r>
      <w:r w:rsidRPr="00F9518A">
        <w:rPr>
          <w:rFonts w:ascii="Arial" w:hAnsi="Arial" w:cs="Arial"/>
          <w:bCs/>
          <w:noProof/>
          <w:sz w:val="22"/>
          <w:szCs w:val="22"/>
        </w:rPr>
        <w:t xml:space="preserve"> </w:t>
      </w:r>
      <w:r w:rsidR="00DA429E">
        <w:rPr>
          <w:rFonts w:ascii="Arial" w:hAnsi="Arial" w:cs="Arial"/>
          <w:bCs/>
          <w:noProof/>
          <w:sz w:val="22"/>
          <w:szCs w:val="22"/>
        </w:rPr>
        <w:t>36</w:t>
      </w:r>
      <w:r w:rsidRPr="00A5320A">
        <w:rPr>
          <w:rFonts w:ascii="Arial" w:hAnsi="Arial" w:cs="Arial"/>
          <w:bCs/>
          <w:noProof/>
          <w:sz w:val="22"/>
          <w:szCs w:val="22"/>
        </w:rPr>
        <w:t xml:space="preserve"> flights </w:t>
      </w:r>
      <w:r w:rsidR="002263BF">
        <w:rPr>
          <w:rFonts w:ascii="Arial" w:hAnsi="Arial" w:cs="Arial"/>
          <w:bCs/>
          <w:noProof/>
          <w:sz w:val="22"/>
          <w:szCs w:val="22"/>
        </w:rPr>
        <w:t xml:space="preserve">annually </w:t>
      </w:r>
      <w:r w:rsidRPr="00A5320A">
        <w:rPr>
          <w:rFonts w:ascii="Arial" w:hAnsi="Arial" w:cs="Arial"/>
          <w:bCs/>
          <w:noProof/>
          <w:sz w:val="22"/>
          <w:szCs w:val="22"/>
        </w:rPr>
        <w:t xml:space="preserve">between </w:t>
      </w:r>
      <w:r w:rsidR="00DA429E">
        <w:rPr>
          <w:rFonts w:ascii="Arial" w:hAnsi="Arial" w:cs="Arial"/>
          <w:bCs/>
          <w:noProof/>
          <w:sz w:val="22"/>
          <w:szCs w:val="22"/>
        </w:rPr>
        <w:t>May</w:t>
      </w:r>
      <w:r w:rsidR="00A5320A" w:rsidRPr="00A5320A">
        <w:rPr>
          <w:rFonts w:ascii="Arial" w:hAnsi="Arial" w:cs="Arial"/>
          <w:bCs/>
          <w:noProof/>
          <w:sz w:val="22"/>
          <w:szCs w:val="22"/>
        </w:rPr>
        <w:t xml:space="preserve"> 1, 202</w:t>
      </w:r>
      <w:r w:rsidR="00DA429E">
        <w:rPr>
          <w:rFonts w:ascii="Arial" w:hAnsi="Arial" w:cs="Arial"/>
          <w:bCs/>
          <w:noProof/>
          <w:sz w:val="22"/>
          <w:szCs w:val="22"/>
        </w:rPr>
        <w:t>4</w:t>
      </w:r>
      <w:r w:rsidRPr="00A5320A">
        <w:rPr>
          <w:rFonts w:ascii="Arial" w:hAnsi="Arial" w:cs="Arial"/>
          <w:bCs/>
          <w:noProof/>
          <w:sz w:val="22"/>
          <w:szCs w:val="22"/>
        </w:rPr>
        <w:t xml:space="preserve"> and </w:t>
      </w:r>
      <w:r w:rsidR="00DA429E">
        <w:rPr>
          <w:rFonts w:ascii="Arial" w:hAnsi="Arial" w:cs="Arial"/>
          <w:bCs/>
          <w:noProof/>
          <w:sz w:val="22"/>
          <w:szCs w:val="22"/>
        </w:rPr>
        <w:t>December</w:t>
      </w:r>
      <w:r w:rsidR="002122ED" w:rsidRPr="00A5320A">
        <w:rPr>
          <w:rFonts w:ascii="Arial" w:hAnsi="Arial" w:cs="Arial"/>
          <w:bCs/>
          <w:noProof/>
          <w:sz w:val="22"/>
          <w:szCs w:val="22"/>
        </w:rPr>
        <w:t xml:space="preserve"> </w:t>
      </w:r>
      <w:r w:rsidRPr="00A5320A">
        <w:rPr>
          <w:rFonts w:ascii="Arial" w:hAnsi="Arial" w:cs="Arial"/>
          <w:bCs/>
          <w:noProof/>
          <w:sz w:val="22"/>
          <w:szCs w:val="22"/>
        </w:rPr>
        <w:t>3</w:t>
      </w:r>
      <w:r w:rsidR="00DA429E">
        <w:rPr>
          <w:rFonts w:ascii="Arial" w:hAnsi="Arial" w:cs="Arial"/>
          <w:bCs/>
          <w:noProof/>
          <w:sz w:val="22"/>
          <w:szCs w:val="22"/>
        </w:rPr>
        <w:t>1</w:t>
      </w:r>
      <w:r w:rsidR="007C7750">
        <w:rPr>
          <w:rFonts w:ascii="Arial" w:hAnsi="Arial" w:cs="Arial"/>
          <w:bCs/>
          <w:noProof/>
          <w:sz w:val="22"/>
          <w:szCs w:val="22"/>
        </w:rPr>
        <w:t>,</w:t>
      </w:r>
      <w:r w:rsidRPr="00A5320A">
        <w:rPr>
          <w:rFonts w:ascii="Arial" w:hAnsi="Arial" w:cs="Arial"/>
          <w:bCs/>
          <w:noProof/>
          <w:sz w:val="22"/>
          <w:szCs w:val="22"/>
        </w:rPr>
        <w:t xml:space="preserve"> 202</w:t>
      </w:r>
      <w:r w:rsidR="00DA429E">
        <w:rPr>
          <w:rFonts w:ascii="Arial" w:hAnsi="Arial" w:cs="Arial"/>
          <w:bCs/>
          <w:noProof/>
          <w:sz w:val="22"/>
          <w:szCs w:val="22"/>
        </w:rPr>
        <w:t>9</w:t>
      </w:r>
      <w:r w:rsidRPr="00A5320A">
        <w:rPr>
          <w:rFonts w:ascii="Arial" w:hAnsi="Arial" w:cs="Arial"/>
          <w:bCs/>
          <w:noProof/>
          <w:sz w:val="22"/>
          <w:szCs w:val="22"/>
        </w:rPr>
        <w:t xml:space="preserve"> with an estimated average flight time of 3.5 hours per survey.</w:t>
      </w:r>
      <w:r>
        <w:rPr>
          <w:rFonts w:ascii="Arial" w:hAnsi="Arial" w:cs="Arial"/>
          <w:bCs/>
          <w:noProof/>
          <w:sz w:val="22"/>
          <w:szCs w:val="22"/>
        </w:rPr>
        <w:t xml:space="preserve">  </w:t>
      </w:r>
      <w:r w:rsidRPr="00F9518A">
        <w:rPr>
          <w:rFonts w:ascii="Arial" w:hAnsi="Arial" w:cs="Arial"/>
          <w:bCs/>
          <w:noProof/>
          <w:sz w:val="22"/>
          <w:szCs w:val="22"/>
        </w:rPr>
        <w:t>Any additional flight time required for this service must be approved in advance by the WDFW Project Manager.</w:t>
      </w:r>
      <w:r w:rsidRPr="00F9518A">
        <w:rPr>
          <w:rFonts w:ascii="Arial" w:hAnsi="Arial" w:cs="Arial"/>
          <w:bCs/>
          <w:sz w:val="22"/>
          <w:szCs w:val="22"/>
        </w:rPr>
        <w:t xml:space="preserve"> </w:t>
      </w:r>
      <w:r w:rsidR="00950081">
        <w:rPr>
          <w:rFonts w:ascii="Arial" w:hAnsi="Arial" w:cs="Arial"/>
          <w:bCs/>
          <w:sz w:val="22"/>
          <w:szCs w:val="22"/>
        </w:rPr>
        <w:t>An annual cost breakdown is included below.</w:t>
      </w:r>
    </w:p>
    <w:p w14:paraId="0ED6CA8E" w14:textId="77777777" w:rsidR="004125B4" w:rsidRPr="00F9518A" w:rsidRDefault="00ED2726" w:rsidP="00E6381F">
      <w:pPr>
        <w:ind w:left="450"/>
        <w:rPr>
          <w:rFonts w:ascii="Arial" w:hAnsi="Arial" w:cs="Arial"/>
          <w:bCs/>
          <w:noProof/>
          <w:sz w:val="22"/>
          <w:szCs w:val="22"/>
        </w:rPr>
      </w:pPr>
      <w:r w:rsidRPr="00F9518A">
        <w:rPr>
          <w:rFonts w:ascii="Arial" w:hAnsi="Arial" w:cs="Arial"/>
          <w:bCs/>
          <w:sz w:val="22"/>
          <w:szCs w:val="22"/>
        </w:rPr>
        <w:t xml:space="preserve"> </w:t>
      </w:r>
    </w:p>
    <w:tbl>
      <w:tblPr>
        <w:tblW w:w="7740" w:type="dxa"/>
        <w:tblInd w:w="985" w:type="dxa"/>
        <w:tblLook w:val="04A0" w:firstRow="1" w:lastRow="0" w:firstColumn="1" w:lastColumn="0" w:noHBand="0" w:noVBand="1"/>
      </w:tblPr>
      <w:tblGrid>
        <w:gridCol w:w="1260"/>
        <w:gridCol w:w="1890"/>
        <w:gridCol w:w="828"/>
        <w:gridCol w:w="2232"/>
        <w:gridCol w:w="1530"/>
      </w:tblGrid>
      <w:tr w:rsidR="00004AA3" w:rsidRPr="00B26BF2" w14:paraId="3EDBB677" w14:textId="77777777" w:rsidTr="005E47DA">
        <w:trPr>
          <w:trHeight w:val="422"/>
        </w:trPr>
        <w:tc>
          <w:tcPr>
            <w:tcW w:w="12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7EF96F7" w14:textId="77777777" w:rsidR="00004AA3" w:rsidRPr="00B26BF2" w:rsidRDefault="00004AA3" w:rsidP="00004AA3">
            <w:pPr>
              <w:jc w:val="center"/>
              <w:rPr>
                <w:rFonts w:ascii="Calibri" w:hAnsi="Calibri" w:cs="Calibri"/>
                <w:b/>
                <w:bCs/>
                <w:color w:val="000000"/>
                <w:sz w:val="22"/>
                <w:szCs w:val="22"/>
              </w:rPr>
            </w:pPr>
            <w:r w:rsidRPr="00B26BF2">
              <w:rPr>
                <w:rFonts w:ascii="Calibri" w:hAnsi="Calibri" w:cs="Calibri"/>
                <w:b/>
                <w:bCs/>
                <w:color w:val="000000"/>
                <w:sz w:val="22"/>
                <w:szCs w:val="22"/>
              </w:rPr>
              <w:t>Year</w:t>
            </w:r>
          </w:p>
        </w:tc>
        <w:tc>
          <w:tcPr>
            <w:tcW w:w="1890" w:type="dxa"/>
            <w:tcBorders>
              <w:top w:val="single" w:sz="4" w:space="0" w:color="auto"/>
              <w:left w:val="single" w:sz="4" w:space="0" w:color="auto"/>
              <w:bottom w:val="single" w:sz="8" w:space="0" w:color="auto"/>
              <w:right w:val="nil"/>
            </w:tcBorders>
            <w:shd w:val="clear" w:color="auto" w:fill="auto"/>
            <w:noWrap/>
            <w:vAlign w:val="bottom"/>
            <w:hideMark/>
          </w:tcPr>
          <w:p w14:paraId="4D7F5AAB" w14:textId="4775E834" w:rsidR="00004AA3" w:rsidRPr="00B26BF2" w:rsidRDefault="00B26BF2" w:rsidP="00004AA3">
            <w:pPr>
              <w:jc w:val="center"/>
              <w:rPr>
                <w:rFonts w:ascii="Calibri" w:hAnsi="Calibri" w:cs="Calibri"/>
                <w:b/>
                <w:bCs/>
                <w:color w:val="000000"/>
                <w:sz w:val="22"/>
                <w:szCs w:val="22"/>
              </w:rPr>
            </w:pPr>
            <w:r>
              <w:rPr>
                <w:rFonts w:ascii="Calibri" w:hAnsi="Calibri" w:cs="Calibri"/>
                <w:b/>
                <w:bCs/>
                <w:color w:val="000000"/>
                <w:sz w:val="22"/>
                <w:szCs w:val="22"/>
              </w:rPr>
              <w:t xml:space="preserve">Estimated </w:t>
            </w:r>
            <w:r w:rsidR="00004AA3" w:rsidRPr="00B26BF2">
              <w:rPr>
                <w:rFonts w:ascii="Calibri" w:hAnsi="Calibri" w:cs="Calibri"/>
                <w:b/>
                <w:bCs/>
                <w:color w:val="000000"/>
                <w:sz w:val="22"/>
                <w:szCs w:val="22"/>
              </w:rPr>
              <w:t>Flight Hours</w:t>
            </w:r>
          </w:p>
        </w:tc>
        <w:tc>
          <w:tcPr>
            <w:tcW w:w="828" w:type="dxa"/>
            <w:tcBorders>
              <w:top w:val="single" w:sz="4" w:space="0" w:color="auto"/>
              <w:left w:val="nil"/>
              <w:bottom w:val="single" w:sz="8" w:space="0" w:color="auto"/>
              <w:right w:val="nil"/>
            </w:tcBorders>
            <w:shd w:val="clear" w:color="auto" w:fill="auto"/>
            <w:noWrap/>
            <w:vAlign w:val="bottom"/>
            <w:hideMark/>
          </w:tcPr>
          <w:p w14:paraId="29C64344" w14:textId="77777777" w:rsidR="00004AA3" w:rsidRPr="00B26BF2" w:rsidRDefault="00004AA3" w:rsidP="00004AA3">
            <w:pPr>
              <w:jc w:val="center"/>
              <w:rPr>
                <w:rFonts w:ascii="Calibri" w:hAnsi="Calibri" w:cs="Calibri"/>
                <w:b/>
                <w:bCs/>
                <w:color w:val="000000"/>
                <w:sz w:val="22"/>
                <w:szCs w:val="22"/>
              </w:rPr>
            </w:pPr>
            <w:r w:rsidRPr="00B26BF2">
              <w:rPr>
                <w:rFonts w:ascii="Calibri" w:hAnsi="Calibri" w:cs="Calibri"/>
                <w:b/>
                <w:bCs/>
                <w:color w:val="000000"/>
                <w:sz w:val="22"/>
                <w:szCs w:val="22"/>
              </w:rPr>
              <w:t>Hourly Rate</w:t>
            </w:r>
          </w:p>
        </w:tc>
        <w:tc>
          <w:tcPr>
            <w:tcW w:w="2232" w:type="dxa"/>
            <w:tcBorders>
              <w:top w:val="single" w:sz="4" w:space="0" w:color="auto"/>
              <w:left w:val="nil"/>
              <w:bottom w:val="single" w:sz="8" w:space="0" w:color="auto"/>
              <w:right w:val="single" w:sz="4" w:space="0" w:color="auto"/>
            </w:tcBorders>
            <w:shd w:val="clear" w:color="auto" w:fill="auto"/>
            <w:vAlign w:val="bottom"/>
            <w:hideMark/>
          </w:tcPr>
          <w:p w14:paraId="360F45D2" w14:textId="77777777" w:rsidR="00004AA3" w:rsidRPr="00B26BF2" w:rsidRDefault="00004AA3" w:rsidP="00004AA3">
            <w:pPr>
              <w:jc w:val="center"/>
              <w:rPr>
                <w:rFonts w:ascii="Calibri" w:hAnsi="Calibri" w:cs="Calibri"/>
                <w:b/>
                <w:bCs/>
                <w:color w:val="000000"/>
                <w:sz w:val="22"/>
                <w:szCs w:val="22"/>
              </w:rPr>
            </w:pPr>
            <w:r w:rsidRPr="00B26BF2">
              <w:rPr>
                <w:rFonts w:ascii="Calibri" w:hAnsi="Calibri" w:cs="Calibri"/>
                <w:b/>
                <w:bCs/>
                <w:color w:val="000000"/>
                <w:sz w:val="22"/>
                <w:szCs w:val="22"/>
              </w:rPr>
              <w:t>Flight Following (per flight)</w:t>
            </w:r>
          </w:p>
        </w:tc>
        <w:tc>
          <w:tcPr>
            <w:tcW w:w="153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F65306" w14:textId="77777777" w:rsidR="00004AA3" w:rsidRPr="00B26BF2" w:rsidRDefault="00004AA3" w:rsidP="00004AA3">
            <w:pPr>
              <w:jc w:val="center"/>
              <w:rPr>
                <w:rFonts w:ascii="Calibri" w:hAnsi="Calibri" w:cs="Calibri"/>
                <w:b/>
                <w:bCs/>
                <w:color w:val="000000"/>
                <w:sz w:val="22"/>
                <w:szCs w:val="22"/>
              </w:rPr>
            </w:pPr>
            <w:r w:rsidRPr="00B26BF2">
              <w:rPr>
                <w:rFonts w:ascii="Calibri" w:hAnsi="Calibri" w:cs="Calibri"/>
                <w:b/>
                <w:bCs/>
                <w:color w:val="000000"/>
                <w:sz w:val="22"/>
                <w:szCs w:val="22"/>
              </w:rPr>
              <w:t>Total Cost</w:t>
            </w:r>
          </w:p>
        </w:tc>
      </w:tr>
      <w:tr w:rsidR="00004AA3" w:rsidRPr="00004AA3" w14:paraId="62F589ED" w14:textId="77777777" w:rsidTr="005E47D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14:paraId="0DF3D04C"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2024</w:t>
            </w:r>
          </w:p>
        </w:tc>
        <w:tc>
          <w:tcPr>
            <w:tcW w:w="1890" w:type="dxa"/>
            <w:tcBorders>
              <w:top w:val="nil"/>
              <w:left w:val="single" w:sz="4" w:space="0" w:color="auto"/>
              <w:bottom w:val="nil"/>
              <w:right w:val="nil"/>
            </w:tcBorders>
            <w:shd w:val="clear" w:color="auto" w:fill="auto"/>
            <w:noWrap/>
            <w:vAlign w:val="bottom"/>
            <w:hideMark/>
          </w:tcPr>
          <w:p w14:paraId="5D8AAEA7"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72</w:t>
            </w:r>
          </w:p>
        </w:tc>
        <w:tc>
          <w:tcPr>
            <w:tcW w:w="828" w:type="dxa"/>
            <w:tcBorders>
              <w:top w:val="nil"/>
              <w:left w:val="nil"/>
              <w:bottom w:val="nil"/>
              <w:right w:val="nil"/>
            </w:tcBorders>
            <w:shd w:val="clear" w:color="auto" w:fill="auto"/>
            <w:noWrap/>
            <w:vAlign w:val="bottom"/>
            <w:hideMark/>
          </w:tcPr>
          <w:p w14:paraId="2C5B1B9B" w14:textId="12F808B3"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275</w:t>
            </w:r>
          </w:p>
        </w:tc>
        <w:tc>
          <w:tcPr>
            <w:tcW w:w="2232" w:type="dxa"/>
            <w:tcBorders>
              <w:top w:val="nil"/>
              <w:left w:val="nil"/>
              <w:bottom w:val="nil"/>
              <w:right w:val="single" w:sz="4" w:space="0" w:color="auto"/>
            </w:tcBorders>
            <w:shd w:val="clear" w:color="auto" w:fill="auto"/>
            <w:noWrap/>
            <w:vAlign w:val="bottom"/>
            <w:hideMark/>
          </w:tcPr>
          <w:p w14:paraId="3E3EC21B" w14:textId="1CA75592"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30</w:t>
            </w:r>
          </w:p>
        </w:tc>
        <w:tc>
          <w:tcPr>
            <w:tcW w:w="1530" w:type="dxa"/>
            <w:tcBorders>
              <w:top w:val="nil"/>
              <w:left w:val="single" w:sz="4" w:space="0" w:color="auto"/>
              <w:bottom w:val="nil"/>
              <w:right w:val="single" w:sz="4" w:space="0" w:color="auto"/>
            </w:tcBorders>
            <w:shd w:val="clear" w:color="auto" w:fill="auto"/>
            <w:noWrap/>
            <w:vAlign w:val="bottom"/>
            <w:hideMark/>
          </w:tcPr>
          <w:p w14:paraId="08A95383" w14:textId="75A5A291"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w:t>
            </w:r>
            <w:r w:rsidR="00822E5E">
              <w:rPr>
                <w:rFonts w:ascii="Calibri" w:hAnsi="Calibri" w:cs="Calibri"/>
                <w:color w:val="000000"/>
                <w:sz w:val="22"/>
                <w:szCs w:val="22"/>
              </w:rPr>
              <w:t xml:space="preserve"> </w:t>
            </w:r>
            <w:r w:rsidRPr="00004AA3">
              <w:rPr>
                <w:rFonts w:ascii="Calibri" w:hAnsi="Calibri" w:cs="Calibri"/>
                <w:color w:val="000000"/>
                <w:sz w:val="22"/>
                <w:szCs w:val="22"/>
              </w:rPr>
              <w:t xml:space="preserve">20,285 </w:t>
            </w:r>
          </w:p>
        </w:tc>
      </w:tr>
      <w:tr w:rsidR="00004AA3" w:rsidRPr="00004AA3" w14:paraId="2585FBA0" w14:textId="77777777" w:rsidTr="005E47D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14:paraId="00B931ED"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2025</w:t>
            </w:r>
          </w:p>
        </w:tc>
        <w:tc>
          <w:tcPr>
            <w:tcW w:w="1890" w:type="dxa"/>
            <w:tcBorders>
              <w:top w:val="nil"/>
              <w:left w:val="single" w:sz="4" w:space="0" w:color="auto"/>
              <w:bottom w:val="nil"/>
              <w:right w:val="nil"/>
            </w:tcBorders>
            <w:shd w:val="clear" w:color="auto" w:fill="auto"/>
            <w:noWrap/>
            <w:vAlign w:val="bottom"/>
            <w:hideMark/>
          </w:tcPr>
          <w:p w14:paraId="5BBD08FE"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135</w:t>
            </w:r>
          </w:p>
        </w:tc>
        <w:tc>
          <w:tcPr>
            <w:tcW w:w="828" w:type="dxa"/>
            <w:tcBorders>
              <w:top w:val="nil"/>
              <w:left w:val="nil"/>
              <w:bottom w:val="nil"/>
              <w:right w:val="nil"/>
            </w:tcBorders>
            <w:shd w:val="clear" w:color="auto" w:fill="auto"/>
            <w:noWrap/>
            <w:vAlign w:val="bottom"/>
            <w:hideMark/>
          </w:tcPr>
          <w:p w14:paraId="7E0EE571" w14:textId="51175BC2"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275</w:t>
            </w:r>
          </w:p>
        </w:tc>
        <w:tc>
          <w:tcPr>
            <w:tcW w:w="2232" w:type="dxa"/>
            <w:tcBorders>
              <w:top w:val="nil"/>
              <w:left w:val="nil"/>
              <w:bottom w:val="nil"/>
              <w:right w:val="single" w:sz="4" w:space="0" w:color="auto"/>
            </w:tcBorders>
            <w:shd w:val="clear" w:color="auto" w:fill="auto"/>
            <w:noWrap/>
            <w:vAlign w:val="bottom"/>
            <w:hideMark/>
          </w:tcPr>
          <w:p w14:paraId="1C851E4F" w14:textId="0C5DDF8B"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30</w:t>
            </w:r>
          </w:p>
        </w:tc>
        <w:tc>
          <w:tcPr>
            <w:tcW w:w="1530" w:type="dxa"/>
            <w:tcBorders>
              <w:top w:val="nil"/>
              <w:left w:val="single" w:sz="4" w:space="0" w:color="auto"/>
              <w:bottom w:val="nil"/>
              <w:right w:val="single" w:sz="4" w:space="0" w:color="auto"/>
            </w:tcBorders>
            <w:shd w:val="clear" w:color="auto" w:fill="auto"/>
            <w:noWrap/>
            <w:vAlign w:val="bottom"/>
            <w:hideMark/>
          </w:tcPr>
          <w:p w14:paraId="39E872B9" w14:textId="2A375EE1"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$ 37,289 </w:t>
            </w:r>
          </w:p>
        </w:tc>
      </w:tr>
      <w:tr w:rsidR="00004AA3" w:rsidRPr="00004AA3" w14:paraId="18343B8F" w14:textId="77777777" w:rsidTr="005E47D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14:paraId="2012E97E"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2026</w:t>
            </w:r>
          </w:p>
        </w:tc>
        <w:tc>
          <w:tcPr>
            <w:tcW w:w="1890" w:type="dxa"/>
            <w:tcBorders>
              <w:top w:val="nil"/>
              <w:left w:val="single" w:sz="4" w:space="0" w:color="auto"/>
              <w:bottom w:val="nil"/>
              <w:right w:val="nil"/>
            </w:tcBorders>
            <w:shd w:val="clear" w:color="auto" w:fill="auto"/>
            <w:noWrap/>
            <w:vAlign w:val="bottom"/>
            <w:hideMark/>
          </w:tcPr>
          <w:p w14:paraId="10943B60"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135</w:t>
            </w:r>
          </w:p>
        </w:tc>
        <w:tc>
          <w:tcPr>
            <w:tcW w:w="828" w:type="dxa"/>
            <w:tcBorders>
              <w:top w:val="nil"/>
              <w:left w:val="nil"/>
              <w:bottom w:val="nil"/>
              <w:right w:val="nil"/>
            </w:tcBorders>
            <w:shd w:val="clear" w:color="auto" w:fill="auto"/>
            <w:noWrap/>
            <w:vAlign w:val="bottom"/>
            <w:hideMark/>
          </w:tcPr>
          <w:p w14:paraId="21B698FC" w14:textId="02DB0D5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275</w:t>
            </w:r>
          </w:p>
        </w:tc>
        <w:tc>
          <w:tcPr>
            <w:tcW w:w="2232" w:type="dxa"/>
            <w:tcBorders>
              <w:top w:val="nil"/>
              <w:left w:val="nil"/>
              <w:bottom w:val="nil"/>
              <w:right w:val="single" w:sz="4" w:space="0" w:color="auto"/>
            </w:tcBorders>
            <w:shd w:val="clear" w:color="auto" w:fill="auto"/>
            <w:noWrap/>
            <w:vAlign w:val="bottom"/>
            <w:hideMark/>
          </w:tcPr>
          <w:p w14:paraId="7517BD7B" w14:textId="5528BF79"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30</w:t>
            </w:r>
          </w:p>
        </w:tc>
        <w:tc>
          <w:tcPr>
            <w:tcW w:w="1530" w:type="dxa"/>
            <w:tcBorders>
              <w:top w:val="nil"/>
              <w:left w:val="single" w:sz="4" w:space="0" w:color="auto"/>
              <w:bottom w:val="nil"/>
              <w:right w:val="single" w:sz="4" w:space="0" w:color="auto"/>
            </w:tcBorders>
            <w:shd w:val="clear" w:color="auto" w:fill="auto"/>
            <w:noWrap/>
            <w:vAlign w:val="bottom"/>
            <w:hideMark/>
          </w:tcPr>
          <w:p w14:paraId="2ACD11E5" w14:textId="31490C19"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$ 37,289 </w:t>
            </w:r>
          </w:p>
        </w:tc>
      </w:tr>
      <w:tr w:rsidR="00004AA3" w:rsidRPr="00004AA3" w14:paraId="79D0E654" w14:textId="77777777" w:rsidTr="005E47D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14:paraId="26DDADB9"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2027</w:t>
            </w:r>
          </w:p>
        </w:tc>
        <w:tc>
          <w:tcPr>
            <w:tcW w:w="1890" w:type="dxa"/>
            <w:tcBorders>
              <w:top w:val="nil"/>
              <w:left w:val="single" w:sz="4" w:space="0" w:color="auto"/>
              <w:bottom w:val="nil"/>
              <w:right w:val="nil"/>
            </w:tcBorders>
            <w:shd w:val="clear" w:color="auto" w:fill="auto"/>
            <w:noWrap/>
            <w:vAlign w:val="bottom"/>
            <w:hideMark/>
          </w:tcPr>
          <w:p w14:paraId="215E64B5"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135</w:t>
            </w:r>
          </w:p>
        </w:tc>
        <w:tc>
          <w:tcPr>
            <w:tcW w:w="828" w:type="dxa"/>
            <w:tcBorders>
              <w:top w:val="nil"/>
              <w:left w:val="nil"/>
              <w:bottom w:val="nil"/>
              <w:right w:val="nil"/>
            </w:tcBorders>
            <w:shd w:val="clear" w:color="auto" w:fill="auto"/>
            <w:noWrap/>
            <w:vAlign w:val="bottom"/>
            <w:hideMark/>
          </w:tcPr>
          <w:p w14:paraId="3D4A26B5" w14:textId="6F868FDE"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$ 275</w:t>
            </w:r>
          </w:p>
        </w:tc>
        <w:tc>
          <w:tcPr>
            <w:tcW w:w="2232" w:type="dxa"/>
            <w:tcBorders>
              <w:top w:val="nil"/>
              <w:left w:val="nil"/>
              <w:bottom w:val="nil"/>
              <w:right w:val="single" w:sz="4" w:space="0" w:color="auto"/>
            </w:tcBorders>
            <w:shd w:val="clear" w:color="auto" w:fill="auto"/>
            <w:noWrap/>
            <w:vAlign w:val="bottom"/>
            <w:hideMark/>
          </w:tcPr>
          <w:p w14:paraId="60BBB502" w14:textId="0261C1C4"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$ 30</w:t>
            </w:r>
          </w:p>
        </w:tc>
        <w:tc>
          <w:tcPr>
            <w:tcW w:w="1530" w:type="dxa"/>
            <w:tcBorders>
              <w:top w:val="nil"/>
              <w:left w:val="single" w:sz="4" w:space="0" w:color="auto"/>
              <w:bottom w:val="nil"/>
              <w:right w:val="single" w:sz="4" w:space="0" w:color="auto"/>
            </w:tcBorders>
            <w:shd w:val="clear" w:color="auto" w:fill="auto"/>
            <w:noWrap/>
            <w:vAlign w:val="bottom"/>
            <w:hideMark/>
          </w:tcPr>
          <w:p w14:paraId="1C1C03F7" w14:textId="27C4D629"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$ 37,289 </w:t>
            </w:r>
          </w:p>
        </w:tc>
      </w:tr>
      <w:tr w:rsidR="00004AA3" w:rsidRPr="00004AA3" w14:paraId="6667CD06" w14:textId="77777777" w:rsidTr="005E47DA">
        <w:trPr>
          <w:trHeight w:val="300"/>
        </w:trPr>
        <w:tc>
          <w:tcPr>
            <w:tcW w:w="1260" w:type="dxa"/>
            <w:tcBorders>
              <w:top w:val="nil"/>
              <w:left w:val="single" w:sz="4" w:space="0" w:color="auto"/>
              <w:bottom w:val="nil"/>
              <w:right w:val="single" w:sz="4" w:space="0" w:color="auto"/>
            </w:tcBorders>
            <w:shd w:val="clear" w:color="auto" w:fill="auto"/>
            <w:noWrap/>
            <w:vAlign w:val="bottom"/>
            <w:hideMark/>
          </w:tcPr>
          <w:p w14:paraId="5E212F48"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2028</w:t>
            </w:r>
          </w:p>
        </w:tc>
        <w:tc>
          <w:tcPr>
            <w:tcW w:w="1890" w:type="dxa"/>
            <w:tcBorders>
              <w:top w:val="nil"/>
              <w:left w:val="single" w:sz="4" w:space="0" w:color="auto"/>
              <w:bottom w:val="nil"/>
              <w:right w:val="nil"/>
            </w:tcBorders>
            <w:shd w:val="clear" w:color="auto" w:fill="auto"/>
            <w:noWrap/>
            <w:vAlign w:val="bottom"/>
            <w:hideMark/>
          </w:tcPr>
          <w:p w14:paraId="3A1FC648"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135</w:t>
            </w:r>
          </w:p>
        </w:tc>
        <w:tc>
          <w:tcPr>
            <w:tcW w:w="828" w:type="dxa"/>
            <w:tcBorders>
              <w:top w:val="nil"/>
              <w:left w:val="nil"/>
              <w:bottom w:val="nil"/>
              <w:right w:val="nil"/>
            </w:tcBorders>
            <w:shd w:val="clear" w:color="auto" w:fill="auto"/>
            <w:noWrap/>
            <w:vAlign w:val="bottom"/>
            <w:hideMark/>
          </w:tcPr>
          <w:p w14:paraId="70068BEC" w14:textId="72BD92F8"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$ 275</w:t>
            </w:r>
          </w:p>
        </w:tc>
        <w:tc>
          <w:tcPr>
            <w:tcW w:w="2232" w:type="dxa"/>
            <w:tcBorders>
              <w:top w:val="nil"/>
              <w:left w:val="nil"/>
              <w:bottom w:val="nil"/>
              <w:right w:val="single" w:sz="4" w:space="0" w:color="auto"/>
            </w:tcBorders>
            <w:shd w:val="clear" w:color="auto" w:fill="auto"/>
            <w:noWrap/>
            <w:vAlign w:val="bottom"/>
            <w:hideMark/>
          </w:tcPr>
          <w:p w14:paraId="4632DFC9" w14:textId="433BE229"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30</w:t>
            </w:r>
          </w:p>
        </w:tc>
        <w:tc>
          <w:tcPr>
            <w:tcW w:w="1530" w:type="dxa"/>
            <w:tcBorders>
              <w:top w:val="nil"/>
              <w:left w:val="single" w:sz="4" w:space="0" w:color="auto"/>
              <w:bottom w:val="nil"/>
              <w:right w:val="single" w:sz="4" w:space="0" w:color="auto"/>
            </w:tcBorders>
            <w:shd w:val="clear" w:color="auto" w:fill="auto"/>
            <w:noWrap/>
            <w:vAlign w:val="bottom"/>
            <w:hideMark/>
          </w:tcPr>
          <w:p w14:paraId="28BFF006" w14:textId="6C496357"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$ 37,289 </w:t>
            </w:r>
          </w:p>
        </w:tc>
      </w:tr>
      <w:tr w:rsidR="00004AA3" w:rsidRPr="00004AA3" w14:paraId="35026A7E" w14:textId="77777777" w:rsidTr="005E47DA">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7315DE2"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2029</w:t>
            </w:r>
          </w:p>
        </w:tc>
        <w:tc>
          <w:tcPr>
            <w:tcW w:w="1890" w:type="dxa"/>
            <w:tcBorders>
              <w:top w:val="nil"/>
              <w:left w:val="single" w:sz="4" w:space="0" w:color="auto"/>
              <w:bottom w:val="single" w:sz="4" w:space="0" w:color="auto"/>
              <w:right w:val="nil"/>
            </w:tcBorders>
            <w:shd w:val="clear" w:color="auto" w:fill="auto"/>
            <w:noWrap/>
            <w:vAlign w:val="bottom"/>
            <w:hideMark/>
          </w:tcPr>
          <w:p w14:paraId="7BEB86DB" w14:textId="77777777"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135</w:t>
            </w:r>
          </w:p>
        </w:tc>
        <w:tc>
          <w:tcPr>
            <w:tcW w:w="828" w:type="dxa"/>
            <w:tcBorders>
              <w:top w:val="nil"/>
              <w:left w:val="nil"/>
              <w:bottom w:val="single" w:sz="4" w:space="0" w:color="auto"/>
              <w:right w:val="nil"/>
            </w:tcBorders>
            <w:shd w:val="clear" w:color="auto" w:fill="auto"/>
            <w:noWrap/>
            <w:vAlign w:val="bottom"/>
            <w:hideMark/>
          </w:tcPr>
          <w:p w14:paraId="15A18502" w14:textId="691DAEB2"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$ 275</w:t>
            </w:r>
          </w:p>
        </w:tc>
        <w:tc>
          <w:tcPr>
            <w:tcW w:w="2232" w:type="dxa"/>
            <w:tcBorders>
              <w:top w:val="nil"/>
              <w:left w:val="nil"/>
              <w:bottom w:val="single" w:sz="4" w:space="0" w:color="auto"/>
              <w:right w:val="single" w:sz="4" w:space="0" w:color="auto"/>
            </w:tcBorders>
            <w:shd w:val="clear" w:color="auto" w:fill="auto"/>
            <w:noWrap/>
            <w:vAlign w:val="bottom"/>
            <w:hideMark/>
          </w:tcPr>
          <w:p w14:paraId="70786488" w14:textId="5E01143B" w:rsidR="00004AA3" w:rsidRPr="00004AA3" w:rsidRDefault="00004AA3" w:rsidP="00B26BF2">
            <w:pPr>
              <w:jc w:val="center"/>
              <w:rPr>
                <w:rFonts w:ascii="Calibri" w:hAnsi="Calibri" w:cs="Calibri"/>
                <w:color w:val="000000"/>
                <w:sz w:val="22"/>
                <w:szCs w:val="22"/>
              </w:rPr>
            </w:pPr>
            <w:r w:rsidRPr="00004AA3">
              <w:rPr>
                <w:rFonts w:ascii="Calibri" w:hAnsi="Calibri" w:cs="Calibri"/>
                <w:color w:val="000000"/>
                <w:sz w:val="22"/>
                <w:szCs w:val="22"/>
              </w:rPr>
              <w:t>$</w:t>
            </w:r>
            <w:r w:rsidR="00822E5E">
              <w:rPr>
                <w:rFonts w:ascii="Calibri" w:hAnsi="Calibri" w:cs="Calibri"/>
                <w:color w:val="000000"/>
                <w:sz w:val="22"/>
                <w:szCs w:val="22"/>
              </w:rPr>
              <w:t xml:space="preserve"> </w:t>
            </w:r>
            <w:r w:rsidRPr="00004AA3">
              <w:rPr>
                <w:rFonts w:ascii="Calibri" w:hAnsi="Calibri" w:cs="Calibri"/>
                <w:color w:val="000000"/>
                <w:sz w:val="22"/>
                <w:szCs w:val="22"/>
              </w:rPr>
              <w:t>30</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B5A832" w14:textId="5097957D" w:rsidR="00004AA3" w:rsidRPr="00004AA3" w:rsidRDefault="00004AA3" w:rsidP="00B26BF2">
            <w:pPr>
              <w:jc w:val="right"/>
              <w:rPr>
                <w:rFonts w:ascii="Calibri" w:hAnsi="Calibri" w:cs="Calibri"/>
                <w:color w:val="000000"/>
                <w:sz w:val="22"/>
                <w:szCs w:val="22"/>
              </w:rPr>
            </w:pPr>
            <w:r w:rsidRPr="00004AA3">
              <w:rPr>
                <w:rFonts w:ascii="Calibri" w:hAnsi="Calibri" w:cs="Calibri"/>
                <w:color w:val="000000"/>
                <w:sz w:val="22"/>
                <w:szCs w:val="22"/>
              </w:rPr>
              <w:t xml:space="preserve"> $ 37,289 </w:t>
            </w:r>
          </w:p>
        </w:tc>
      </w:tr>
      <w:tr w:rsidR="00004AA3" w:rsidRPr="00004AA3" w14:paraId="42ED4DF8" w14:textId="77777777" w:rsidTr="005E47DA">
        <w:trPr>
          <w:trHeight w:val="300"/>
        </w:trPr>
        <w:tc>
          <w:tcPr>
            <w:tcW w:w="1260" w:type="dxa"/>
            <w:tcBorders>
              <w:top w:val="nil"/>
              <w:left w:val="nil"/>
              <w:bottom w:val="nil"/>
              <w:right w:val="nil"/>
            </w:tcBorders>
            <w:shd w:val="clear" w:color="auto" w:fill="auto"/>
            <w:noWrap/>
            <w:vAlign w:val="bottom"/>
            <w:hideMark/>
          </w:tcPr>
          <w:p w14:paraId="38BC45EE" w14:textId="77777777" w:rsidR="00004AA3" w:rsidRPr="00004AA3" w:rsidRDefault="00004AA3" w:rsidP="00004AA3">
            <w:pPr>
              <w:rPr>
                <w:rFonts w:ascii="Calibri" w:hAnsi="Calibri" w:cs="Calibri"/>
                <w:color w:val="000000"/>
                <w:sz w:val="22"/>
                <w:szCs w:val="22"/>
              </w:rPr>
            </w:pPr>
          </w:p>
        </w:tc>
        <w:tc>
          <w:tcPr>
            <w:tcW w:w="1890" w:type="dxa"/>
            <w:tcBorders>
              <w:top w:val="nil"/>
              <w:left w:val="nil"/>
              <w:bottom w:val="nil"/>
              <w:right w:val="nil"/>
            </w:tcBorders>
            <w:shd w:val="clear" w:color="auto" w:fill="auto"/>
            <w:noWrap/>
            <w:vAlign w:val="bottom"/>
            <w:hideMark/>
          </w:tcPr>
          <w:p w14:paraId="29D3935A" w14:textId="77777777" w:rsidR="00004AA3" w:rsidRPr="00004AA3" w:rsidRDefault="00004AA3" w:rsidP="00004AA3"/>
        </w:tc>
        <w:tc>
          <w:tcPr>
            <w:tcW w:w="828" w:type="dxa"/>
            <w:tcBorders>
              <w:top w:val="nil"/>
              <w:left w:val="nil"/>
              <w:bottom w:val="nil"/>
              <w:right w:val="nil"/>
            </w:tcBorders>
            <w:shd w:val="clear" w:color="auto" w:fill="auto"/>
            <w:noWrap/>
            <w:vAlign w:val="bottom"/>
            <w:hideMark/>
          </w:tcPr>
          <w:p w14:paraId="34C8C002" w14:textId="77777777" w:rsidR="00004AA3" w:rsidRPr="00004AA3" w:rsidRDefault="00004AA3" w:rsidP="00004AA3"/>
        </w:tc>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DE2D" w14:textId="7B10FAF6" w:rsidR="00004AA3" w:rsidRPr="00B26BF2" w:rsidRDefault="00004AA3" w:rsidP="00004AA3">
            <w:pPr>
              <w:rPr>
                <w:rFonts w:ascii="Calibri" w:hAnsi="Calibri" w:cs="Calibri"/>
                <w:b/>
                <w:bCs/>
                <w:color w:val="000000"/>
                <w:sz w:val="22"/>
                <w:szCs w:val="22"/>
              </w:rPr>
            </w:pPr>
            <w:r w:rsidRPr="00B26BF2">
              <w:rPr>
                <w:rFonts w:ascii="Calibri" w:hAnsi="Calibri" w:cs="Calibri"/>
                <w:b/>
                <w:bCs/>
                <w:color w:val="000000"/>
                <w:sz w:val="22"/>
                <w:szCs w:val="22"/>
              </w:rPr>
              <w:t>Total</w:t>
            </w:r>
            <w:r w:rsidR="00B26BF2" w:rsidRPr="00B26BF2">
              <w:rPr>
                <w:rFonts w:ascii="Calibri" w:hAnsi="Calibri" w:cs="Calibri"/>
                <w:b/>
                <w:bCs/>
                <w:color w:val="000000"/>
                <w:sz w:val="22"/>
                <w:szCs w:val="22"/>
              </w:rPr>
              <w:t xml:space="preserve"> Not to Exceed</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8AA28D5" w14:textId="110A2A7C" w:rsidR="00004AA3" w:rsidRPr="00B26BF2" w:rsidRDefault="00004AA3" w:rsidP="00B26BF2">
            <w:pPr>
              <w:jc w:val="right"/>
              <w:rPr>
                <w:rFonts w:ascii="Calibri" w:hAnsi="Calibri" w:cs="Calibri"/>
                <w:b/>
                <w:bCs/>
                <w:color w:val="000000"/>
                <w:sz w:val="22"/>
                <w:szCs w:val="22"/>
              </w:rPr>
            </w:pPr>
            <w:r w:rsidRPr="00B26BF2">
              <w:rPr>
                <w:rFonts w:ascii="Calibri" w:hAnsi="Calibri" w:cs="Calibri"/>
                <w:b/>
                <w:bCs/>
                <w:color w:val="000000"/>
                <w:sz w:val="22"/>
                <w:szCs w:val="22"/>
              </w:rPr>
              <w:t xml:space="preserve"> </w:t>
            </w:r>
            <w:r w:rsidR="00715E2E" w:rsidRPr="00B26BF2">
              <w:rPr>
                <w:rFonts w:ascii="Calibri" w:hAnsi="Calibri" w:cs="Calibri"/>
                <w:b/>
                <w:bCs/>
                <w:color w:val="000000"/>
                <w:sz w:val="22"/>
                <w:szCs w:val="22"/>
              </w:rPr>
              <w:t>$</w:t>
            </w:r>
            <w:r w:rsidRPr="00B26BF2">
              <w:rPr>
                <w:rFonts w:ascii="Calibri" w:hAnsi="Calibri" w:cs="Calibri"/>
                <w:b/>
                <w:bCs/>
                <w:color w:val="000000"/>
                <w:sz w:val="22"/>
                <w:szCs w:val="22"/>
              </w:rPr>
              <w:t>206,7</w:t>
            </w:r>
            <w:r w:rsidR="00974433">
              <w:rPr>
                <w:rFonts w:ascii="Calibri" w:hAnsi="Calibri" w:cs="Calibri"/>
                <w:b/>
                <w:bCs/>
                <w:color w:val="000000"/>
                <w:sz w:val="22"/>
                <w:szCs w:val="22"/>
              </w:rPr>
              <w:t>30</w:t>
            </w:r>
            <w:r w:rsidRPr="00B26BF2">
              <w:rPr>
                <w:rFonts w:ascii="Calibri" w:hAnsi="Calibri" w:cs="Calibri"/>
                <w:b/>
                <w:bCs/>
                <w:color w:val="000000"/>
                <w:sz w:val="22"/>
                <w:szCs w:val="22"/>
              </w:rPr>
              <w:t xml:space="preserve"> </w:t>
            </w:r>
          </w:p>
        </w:tc>
      </w:tr>
    </w:tbl>
    <w:p w14:paraId="7CF61CC8" w14:textId="0FB4315F" w:rsidR="00F6288E" w:rsidRPr="00F9518A" w:rsidRDefault="00F6288E" w:rsidP="00E6381F">
      <w:pPr>
        <w:ind w:left="450"/>
        <w:rPr>
          <w:rFonts w:ascii="Arial" w:hAnsi="Arial" w:cs="Arial"/>
          <w:bCs/>
          <w:noProof/>
          <w:sz w:val="22"/>
          <w:szCs w:val="22"/>
        </w:rPr>
      </w:pPr>
    </w:p>
    <w:sectPr w:rsidR="00F6288E" w:rsidRPr="00F9518A"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8BD7" w14:textId="77777777" w:rsidR="00850FCE" w:rsidRDefault="00850FCE">
      <w:r>
        <w:separator/>
      </w:r>
    </w:p>
  </w:endnote>
  <w:endnote w:type="continuationSeparator" w:id="0">
    <w:p w14:paraId="28A71BE8" w14:textId="77777777" w:rsidR="00850FCE" w:rsidRDefault="00850FCE">
      <w:r>
        <w:continuationSeparator/>
      </w:r>
    </w:p>
  </w:endnote>
  <w:endnote w:type="continuationNotice" w:id="1">
    <w:p w14:paraId="76D08B29" w14:textId="77777777" w:rsidR="00850FCE" w:rsidRDefault="00850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3002" w14:textId="77777777" w:rsidR="00070420" w:rsidRDefault="00070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EB6" w14:textId="77777777" w:rsidR="00070420" w:rsidRDefault="00070420"/>
  <w:p w14:paraId="1E3180A4" w14:textId="77777777" w:rsidR="00070420" w:rsidRPr="002B6235" w:rsidRDefault="008D6CA0"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7D6AE3">
      <w:rPr>
        <w:rFonts w:ascii="Arial" w:hAnsi="Arial" w:cs="Arial"/>
        <w:noProof/>
      </w:rPr>
      <w:t>13</w:t>
    </w:r>
    <w:r w:rsidRPr="002B6235">
      <w:rPr>
        <w:rFonts w:ascii="Arial" w:hAnsi="Arial" w:cs="Arial"/>
        <w:noProof/>
      </w:rPr>
      <w:fldChar w:fldCharType="end"/>
    </w:r>
  </w:p>
  <w:p w14:paraId="6C20C2DB" w14:textId="77777777" w:rsidR="00070420" w:rsidRDefault="00070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2A3F" w14:textId="77777777" w:rsidR="00070420" w:rsidRDefault="0007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BA4E" w14:textId="77777777" w:rsidR="00850FCE" w:rsidRDefault="00850FCE">
      <w:r>
        <w:separator/>
      </w:r>
    </w:p>
  </w:footnote>
  <w:footnote w:type="continuationSeparator" w:id="0">
    <w:p w14:paraId="1515238A" w14:textId="77777777" w:rsidR="00850FCE" w:rsidRDefault="00850FCE">
      <w:r>
        <w:continuationSeparator/>
      </w:r>
    </w:p>
  </w:footnote>
  <w:footnote w:type="continuationNotice" w:id="1">
    <w:p w14:paraId="325BC75A" w14:textId="77777777" w:rsidR="00850FCE" w:rsidRDefault="00850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7A3" w14:textId="77777777" w:rsidR="00070420" w:rsidRDefault="0007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DFC5" w14:textId="77777777" w:rsidR="00070420" w:rsidRDefault="00070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0324" w14:textId="77777777" w:rsidR="00070420" w:rsidRDefault="0007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7FC2C23E">
      <w:start w:val="1"/>
      <w:numFmt w:val="bullet"/>
      <w:lvlText w:val=""/>
      <w:lvlJc w:val="left"/>
      <w:pPr>
        <w:ind w:left="720" w:hanging="360"/>
      </w:pPr>
      <w:rPr>
        <w:rFonts w:ascii="Symbol" w:hAnsi="Symbol" w:hint="default"/>
      </w:rPr>
    </w:lvl>
    <w:lvl w:ilvl="1" w:tplc="583EB54A" w:tentative="1">
      <w:start w:val="1"/>
      <w:numFmt w:val="bullet"/>
      <w:lvlText w:val="o"/>
      <w:lvlJc w:val="left"/>
      <w:pPr>
        <w:ind w:left="1440" w:hanging="360"/>
      </w:pPr>
      <w:rPr>
        <w:rFonts w:ascii="Courier New" w:hAnsi="Courier New" w:cs="Courier New" w:hint="default"/>
      </w:rPr>
    </w:lvl>
    <w:lvl w:ilvl="2" w:tplc="5C548516" w:tentative="1">
      <w:start w:val="1"/>
      <w:numFmt w:val="bullet"/>
      <w:lvlText w:val=""/>
      <w:lvlJc w:val="left"/>
      <w:pPr>
        <w:ind w:left="2160" w:hanging="360"/>
      </w:pPr>
      <w:rPr>
        <w:rFonts w:ascii="Wingdings" w:hAnsi="Wingdings" w:hint="default"/>
      </w:rPr>
    </w:lvl>
    <w:lvl w:ilvl="3" w:tplc="0B9A7332" w:tentative="1">
      <w:start w:val="1"/>
      <w:numFmt w:val="bullet"/>
      <w:lvlText w:val=""/>
      <w:lvlJc w:val="left"/>
      <w:pPr>
        <w:ind w:left="2880" w:hanging="360"/>
      </w:pPr>
      <w:rPr>
        <w:rFonts w:ascii="Symbol" w:hAnsi="Symbol" w:hint="default"/>
      </w:rPr>
    </w:lvl>
    <w:lvl w:ilvl="4" w:tplc="E7DA39A4" w:tentative="1">
      <w:start w:val="1"/>
      <w:numFmt w:val="bullet"/>
      <w:lvlText w:val="o"/>
      <w:lvlJc w:val="left"/>
      <w:pPr>
        <w:ind w:left="3600" w:hanging="360"/>
      </w:pPr>
      <w:rPr>
        <w:rFonts w:ascii="Courier New" w:hAnsi="Courier New" w:cs="Courier New" w:hint="default"/>
      </w:rPr>
    </w:lvl>
    <w:lvl w:ilvl="5" w:tplc="D85E2924" w:tentative="1">
      <w:start w:val="1"/>
      <w:numFmt w:val="bullet"/>
      <w:lvlText w:val=""/>
      <w:lvlJc w:val="left"/>
      <w:pPr>
        <w:ind w:left="4320" w:hanging="360"/>
      </w:pPr>
      <w:rPr>
        <w:rFonts w:ascii="Wingdings" w:hAnsi="Wingdings" w:hint="default"/>
      </w:rPr>
    </w:lvl>
    <w:lvl w:ilvl="6" w:tplc="8CFE57C6" w:tentative="1">
      <w:start w:val="1"/>
      <w:numFmt w:val="bullet"/>
      <w:lvlText w:val=""/>
      <w:lvlJc w:val="left"/>
      <w:pPr>
        <w:ind w:left="5040" w:hanging="360"/>
      </w:pPr>
      <w:rPr>
        <w:rFonts w:ascii="Symbol" w:hAnsi="Symbol" w:hint="default"/>
      </w:rPr>
    </w:lvl>
    <w:lvl w:ilvl="7" w:tplc="B8CE7084" w:tentative="1">
      <w:start w:val="1"/>
      <w:numFmt w:val="bullet"/>
      <w:lvlText w:val="o"/>
      <w:lvlJc w:val="left"/>
      <w:pPr>
        <w:ind w:left="5760" w:hanging="360"/>
      </w:pPr>
      <w:rPr>
        <w:rFonts w:ascii="Courier New" w:hAnsi="Courier New" w:cs="Courier New" w:hint="default"/>
      </w:rPr>
    </w:lvl>
    <w:lvl w:ilvl="8" w:tplc="EC66A46C"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AEF8DD50">
      <w:start w:val="1"/>
      <w:numFmt w:val="upperLetter"/>
      <w:lvlText w:val="%1."/>
      <w:lvlJc w:val="left"/>
      <w:pPr>
        <w:tabs>
          <w:tab w:val="num" w:pos="360"/>
        </w:tabs>
        <w:ind w:left="360" w:hanging="360"/>
      </w:pPr>
      <w:rPr>
        <w:rFonts w:ascii="Arial" w:hAnsi="Arial" w:hint="default"/>
        <w:b w:val="0"/>
        <w:sz w:val="22"/>
      </w:rPr>
    </w:lvl>
    <w:lvl w:ilvl="1" w:tplc="EA405798" w:tentative="1">
      <w:start w:val="1"/>
      <w:numFmt w:val="lowerLetter"/>
      <w:lvlText w:val="%2."/>
      <w:lvlJc w:val="left"/>
      <w:pPr>
        <w:tabs>
          <w:tab w:val="num" w:pos="1080"/>
        </w:tabs>
        <w:ind w:left="1080" w:hanging="360"/>
      </w:pPr>
    </w:lvl>
    <w:lvl w:ilvl="2" w:tplc="E8BC044C" w:tentative="1">
      <w:start w:val="1"/>
      <w:numFmt w:val="lowerRoman"/>
      <w:lvlText w:val="%3."/>
      <w:lvlJc w:val="right"/>
      <w:pPr>
        <w:tabs>
          <w:tab w:val="num" w:pos="1800"/>
        </w:tabs>
        <w:ind w:left="1800" w:hanging="180"/>
      </w:pPr>
    </w:lvl>
    <w:lvl w:ilvl="3" w:tplc="2DFC9E28" w:tentative="1">
      <w:start w:val="1"/>
      <w:numFmt w:val="decimal"/>
      <w:lvlText w:val="%4."/>
      <w:lvlJc w:val="left"/>
      <w:pPr>
        <w:tabs>
          <w:tab w:val="num" w:pos="2520"/>
        </w:tabs>
        <w:ind w:left="2520" w:hanging="360"/>
      </w:pPr>
    </w:lvl>
    <w:lvl w:ilvl="4" w:tplc="DA1E3F98" w:tentative="1">
      <w:start w:val="1"/>
      <w:numFmt w:val="lowerLetter"/>
      <w:lvlText w:val="%5."/>
      <w:lvlJc w:val="left"/>
      <w:pPr>
        <w:tabs>
          <w:tab w:val="num" w:pos="3240"/>
        </w:tabs>
        <w:ind w:left="3240" w:hanging="360"/>
      </w:pPr>
    </w:lvl>
    <w:lvl w:ilvl="5" w:tplc="0B0C1D78" w:tentative="1">
      <w:start w:val="1"/>
      <w:numFmt w:val="lowerRoman"/>
      <w:lvlText w:val="%6."/>
      <w:lvlJc w:val="right"/>
      <w:pPr>
        <w:tabs>
          <w:tab w:val="num" w:pos="3960"/>
        </w:tabs>
        <w:ind w:left="3960" w:hanging="180"/>
      </w:pPr>
    </w:lvl>
    <w:lvl w:ilvl="6" w:tplc="E2268106" w:tentative="1">
      <w:start w:val="1"/>
      <w:numFmt w:val="decimal"/>
      <w:lvlText w:val="%7."/>
      <w:lvlJc w:val="left"/>
      <w:pPr>
        <w:tabs>
          <w:tab w:val="num" w:pos="4680"/>
        </w:tabs>
        <w:ind w:left="4680" w:hanging="360"/>
      </w:pPr>
    </w:lvl>
    <w:lvl w:ilvl="7" w:tplc="57667646" w:tentative="1">
      <w:start w:val="1"/>
      <w:numFmt w:val="lowerLetter"/>
      <w:lvlText w:val="%8."/>
      <w:lvlJc w:val="left"/>
      <w:pPr>
        <w:tabs>
          <w:tab w:val="num" w:pos="5400"/>
        </w:tabs>
        <w:ind w:left="5400" w:hanging="360"/>
      </w:pPr>
    </w:lvl>
    <w:lvl w:ilvl="8" w:tplc="DC52F964"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6B9841EC">
      <w:start w:val="1"/>
      <w:numFmt w:val="upperLetter"/>
      <w:lvlText w:val="%1."/>
      <w:lvlJc w:val="left"/>
      <w:pPr>
        <w:ind w:left="720" w:hanging="360"/>
      </w:pPr>
      <w:rPr>
        <w:rFonts w:ascii="Arial" w:hAnsi="Arial" w:hint="default"/>
        <w:sz w:val="22"/>
      </w:rPr>
    </w:lvl>
    <w:lvl w:ilvl="1" w:tplc="782EE7A6" w:tentative="1">
      <w:start w:val="1"/>
      <w:numFmt w:val="lowerLetter"/>
      <w:lvlText w:val="%2."/>
      <w:lvlJc w:val="left"/>
      <w:pPr>
        <w:ind w:left="1440" w:hanging="360"/>
      </w:pPr>
    </w:lvl>
    <w:lvl w:ilvl="2" w:tplc="753E5610" w:tentative="1">
      <w:start w:val="1"/>
      <w:numFmt w:val="lowerRoman"/>
      <w:lvlText w:val="%3."/>
      <w:lvlJc w:val="right"/>
      <w:pPr>
        <w:ind w:left="2160" w:hanging="180"/>
      </w:pPr>
    </w:lvl>
    <w:lvl w:ilvl="3" w:tplc="271E1ECE" w:tentative="1">
      <w:start w:val="1"/>
      <w:numFmt w:val="decimal"/>
      <w:lvlText w:val="%4."/>
      <w:lvlJc w:val="left"/>
      <w:pPr>
        <w:ind w:left="2880" w:hanging="360"/>
      </w:pPr>
    </w:lvl>
    <w:lvl w:ilvl="4" w:tplc="4AAACEB0" w:tentative="1">
      <w:start w:val="1"/>
      <w:numFmt w:val="lowerLetter"/>
      <w:lvlText w:val="%5."/>
      <w:lvlJc w:val="left"/>
      <w:pPr>
        <w:ind w:left="3600" w:hanging="360"/>
      </w:pPr>
    </w:lvl>
    <w:lvl w:ilvl="5" w:tplc="D29EB05A" w:tentative="1">
      <w:start w:val="1"/>
      <w:numFmt w:val="lowerRoman"/>
      <w:lvlText w:val="%6."/>
      <w:lvlJc w:val="right"/>
      <w:pPr>
        <w:ind w:left="4320" w:hanging="180"/>
      </w:pPr>
    </w:lvl>
    <w:lvl w:ilvl="6" w:tplc="EDA67ADA" w:tentative="1">
      <w:start w:val="1"/>
      <w:numFmt w:val="decimal"/>
      <w:lvlText w:val="%7."/>
      <w:lvlJc w:val="left"/>
      <w:pPr>
        <w:ind w:left="5040" w:hanging="360"/>
      </w:pPr>
    </w:lvl>
    <w:lvl w:ilvl="7" w:tplc="5BEAB6F8" w:tentative="1">
      <w:start w:val="1"/>
      <w:numFmt w:val="lowerLetter"/>
      <w:lvlText w:val="%8."/>
      <w:lvlJc w:val="left"/>
      <w:pPr>
        <w:ind w:left="5760" w:hanging="360"/>
      </w:pPr>
    </w:lvl>
    <w:lvl w:ilvl="8" w:tplc="C9B2664E" w:tentative="1">
      <w:start w:val="1"/>
      <w:numFmt w:val="lowerRoman"/>
      <w:lvlText w:val="%9."/>
      <w:lvlJc w:val="right"/>
      <w:pPr>
        <w:ind w:left="6480" w:hanging="180"/>
      </w:pPr>
    </w:lvl>
  </w:abstractNum>
  <w:abstractNum w:abstractNumId="4" w15:restartNumberingAfterBreak="0">
    <w:nsid w:val="1A9164EE"/>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1C854340"/>
    <w:multiLevelType w:val="hybridMultilevel"/>
    <w:tmpl w:val="417CB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1">
    <w:nsid w:val="244C1E7A"/>
    <w:multiLevelType w:val="hybridMultilevel"/>
    <w:tmpl w:val="EE1AEB70"/>
    <w:lvl w:ilvl="0" w:tplc="76F03EF4">
      <w:start w:val="1"/>
      <w:numFmt w:val="upperLetter"/>
      <w:lvlText w:val="%1."/>
      <w:lvlJc w:val="left"/>
      <w:pPr>
        <w:ind w:left="720" w:hanging="360"/>
      </w:pPr>
      <w:rPr>
        <w:rFonts w:ascii="Arial" w:hAnsi="Arial" w:hint="default"/>
        <w:sz w:val="22"/>
      </w:rPr>
    </w:lvl>
    <w:lvl w:ilvl="1" w:tplc="A0380F0E" w:tentative="1">
      <w:start w:val="1"/>
      <w:numFmt w:val="lowerLetter"/>
      <w:lvlText w:val="%2."/>
      <w:lvlJc w:val="left"/>
      <w:pPr>
        <w:ind w:left="1440" w:hanging="360"/>
      </w:pPr>
    </w:lvl>
    <w:lvl w:ilvl="2" w:tplc="0B0893BA" w:tentative="1">
      <w:start w:val="1"/>
      <w:numFmt w:val="lowerRoman"/>
      <w:lvlText w:val="%3."/>
      <w:lvlJc w:val="right"/>
      <w:pPr>
        <w:ind w:left="2160" w:hanging="180"/>
      </w:pPr>
    </w:lvl>
    <w:lvl w:ilvl="3" w:tplc="B24A72A2" w:tentative="1">
      <w:start w:val="1"/>
      <w:numFmt w:val="decimal"/>
      <w:lvlText w:val="%4."/>
      <w:lvlJc w:val="left"/>
      <w:pPr>
        <w:ind w:left="2880" w:hanging="360"/>
      </w:pPr>
    </w:lvl>
    <w:lvl w:ilvl="4" w:tplc="4CA248B8" w:tentative="1">
      <w:start w:val="1"/>
      <w:numFmt w:val="lowerLetter"/>
      <w:lvlText w:val="%5."/>
      <w:lvlJc w:val="left"/>
      <w:pPr>
        <w:ind w:left="3600" w:hanging="360"/>
      </w:pPr>
    </w:lvl>
    <w:lvl w:ilvl="5" w:tplc="142E8216" w:tentative="1">
      <w:start w:val="1"/>
      <w:numFmt w:val="lowerRoman"/>
      <w:lvlText w:val="%6."/>
      <w:lvlJc w:val="right"/>
      <w:pPr>
        <w:ind w:left="4320" w:hanging="180"/>
      </w:pPr>
    </w:lvl>
    <w:lvl w:ilvl="6" w:tplc="0EFA0FFA" w:tentative="1">
      <w:start w:val="1"/>
      <w:numFmt w:val="decimal"/>
      <w:lvlText w:val="%7."/>
      <w:lvlJc w:val="left"/>
      <w:pPr>
        <w:ind w:left="5040" w:hanging="360"/>
      </w:pPr>
    </w:lvl>
    <w:lvl w:ilvl="7" w:tplc="7018DA4C" w:tentative="1">
      <w:start w:val="1"/>
      <w:numFmt w:val="lowerLetter"/>
      <w:lvlText w:val="%8."/>
      <w:lvlJc w:val="left"/>
      <w:pPr>
        <w:ind w:left="5760" w:hanging="360"/>
      </w:pPr>
    </w:lvl>
    <w:lvl w:ilvl="8" w:tplc="366C5C2E" w:tentative="1">
      <w:start w:val="1"/>
      <w:numFmt w:val="lowerRoman"/>
      <w:lvlText w:val="%9."/>
      <w:lvlJc w:val="right"/>
      <w:pPr>
        <w:ind w:left="6480" w:hanging="180"/>
      </w:pPr>
    </w:lvl>
  </w:abstractNum>
  <w:abstractNum w:abstractNumId="8" w15:restartNumberingAfterBreak="1">
    <w:nsid w:val="248B2949"/>
    <w:multiLevelType w:val="hybridMultilevel"/>
    <w:tmpl w:val="696CEDA2"/>
    <w:lvl w:ilvl="0" w:tplc="597A2B8E">
      <w:start w:val="1"/>
      <w:numFmt w:val="decimal"/>
      <w:lvlText w:val="%1."/>
      <w:lvlJc w:val="left"/>
      <w:pPr>
        <w:tabs>
          <w:tab w:val="num" w:pos="360"/>
        </w:tabs>
        <w:ind w:left="360" w:hanging="360"/>
      </w:pPr>
      <w:rPr>
        <w:rFonts w:hint="default"/>
        <w:sz w:val="22"/>
      </w:rPr>
    </w:lvl>
    <w:lvl w:ilvl="1" w:tplc="2A849454" w:tentative="1">
      <w:start w:val="1"/>
      <w:numFmt w:val="lowerLetter"/>
      <w:lvlText w:val="%2."/>
      <w:lvlJc w:val="left"/>
      <w:pPr>
        <w:tabs>
          <w:tab w:val="num" w:pos="1080"/>
        </w:tabs>
        <w:ind w:left="1080" w:hanging="360"/>
      </w:pPr>
    </w:lvl>
    <w:lvl w:ilvl="2" w:tplc="E37ED6C0" w:tentative="1">
      <w:start w:val="1"/>
      <w:numFmt w:val="lowerRoman"/>
      <w:lvlText w:val="%3."/>
      <w:lvlJc w:val="right"/>
      <w:pPr>
        <w:tabs>
          <w:tab w:val="num" w:pos="1800"/>
        </w:tabs>
        <w:ind w:left="1800" w:hanging="180"/>
      </w:pPr>
    </w:lvl>
    <w:lvl w:ilvl="3" w:tplc="4112B89A" w:tentative="1">
      <w:start w:val="1"/>
      <w:numFmt w:val="decimal"/>
      <w:lvlText w:val="%4."/>
      <w:lvlJc w:val="left"/>
      <w:pPr>
        <w:tabs>
          <w:tab w:val="num" w:pos="2520"/>
        </w:tabs>
        <w:ind w:left="2520" w:hanging="360"/>
      </w:pPr>
    </w:lvl>
    <w:lvl w:ilvl="4" w:tplc="A3AC95BA" w:tentative="1">
      <w:start w:val="1"/>
      <w:numFmt w:val="lowerLetter"/>
      <w:lvlText w:val="%5."/>
      <w:lvlJc w:val="left"/>
      <w:pPr>
        <w:tabs>
          <w:tab w:val="num" w:pos="3240"/>
        </w:tabs>
        <w:ind w:left="3240" w:hanging="360"/>
      </w:pPr>
    </w:lvl>
    <w:lvl w:ilvl="5" w:tplc="AECAFAF0" w:tentative="1">
      <w:start w:val="1"/>
      <w:numFmt w:val="lowerRoman"/>
      <w:lvlText w:val="%6."/>
      <w:lvlJc w:val="right"/>
      <w:pPr>
        <w:tabs>
          <w:tab w:val="num" w:pos="3960"/>
        </w:tabs>
        <w:ind w:left="3960" w:hanging="180"/>
      </w:pPr>
    </w:lvl>
    <w:lvl w:ilvl="6" w:tplc="6B424F76" w:tentative="1">
      <w:start w:val="1"/>
      <w:numFmt w:val="decimal"/>
      <w:lvlText w:val="%7."/>
      <w:lvlJc w:val="left"/>
      <w:pPr>
        <w:tabs>
          <w:tab w:val="num" w:pos="4680"/>
        </w:tabs>
        <w:ind w:left="4680" w:hanging="360"/>
      </w:pPr>
    </w:lvl>
    <w:lvl w:ilvl="7" w:tplc="D4846F08" w:tentative="1">
      <w:start w:val="1"/>
      <w:numFmt w:val="lowerLetter"/>
      <w:lvlText w:val="%8."/>
      <w:lvlJc w:val="left"/>
      <w:pPr>
        <w:tabs>
          <w:tab w:val="num" w:pos="5400"/>
        </w:tabs>
        <w:ind w:left="5400" w:hanging="360"/>
      </w:pPr>
    </w:lvl>
    <w:lvl w:ilvl="8" w:tplc="FB1C0D00" w:tentative="1">
      <w:start w:val="1"/>
      <w:numFmt w:val="lowerRoman"/>
      <w:lvlText w:val="%9."/>
      <w:lvlJc w:val="right"/>
      <w:pPr>
        <w:tabs>
          <w:tab w:val="num" w:pos="6120"/>
        </w:tabs>
        <w:ind w:left="6120" w:hanging="180"/>
      </w:pPr>
    </w:lvl>
  </w:abstractNum>
  <w:abstractNum w:abstractNumId="9" w15:restartNumberingAfterBreak="1">
    <w:nsid w:val="2ABC2E4B"/>
    <w:multiLevelType w:val="hybridMultilevel"/>
    <w:tmpl w:val="556A4F9A"/>
    <w:lvl w:ilvl="0" w:tplc="B0BA3E0A">
      <w:start w:val="1"/>
      <w:numFmt w:val="bullet"/>
      <w:lvlText w:val=""/>
      <w:lvlJc w:val="left"/>
      <w:pPr>
        <w:tabs>
          <w:tab w:val="num" w:pos="720"/>
        </w:tabs>
        <w:ind w:left="720" w:hanging="360"/>
      </w:pPr>
      <w:rPr>
        <w:rFonts w:ascii="Wingdings" w:hAnsi="Wingdings" w:hint="default"/>
      </w:rPr>
    </w:lvl>
    <w:lvl w:ilvl="1" w:tplc="5008C3CE" w:tentative="1">
      <w:start w:val="1"/>
      <w:numFmt w:val="bullet"/>
      <w:lvlText w:val="o"/>
      <w:lvlJc w:val="left"/>
      <w:pPr>
        <w:tabs>
          <w:tab w:val="num" w:pos="1800"/>
        </w:tabs>
        <w:ind w:left="1800" w:hanging="360"/>
      </w:pPr>
      <w:rPr>
        <w:rFonts w:ascii="Courier New" w:hAnsi="Courier New" w:hint="default"/>
      </w:rPr>
    </w:lvl>
    <w:lvl w:ilvl="2" w:tplc="28E2AA98" w:tentative="1">
      <w:start w:val="1"/>
      <w:numFmt w:val="bullet"/>
      <w:lvlText w:val=""/>
      <w:lvlJc w:val="left"/>
      <w:pPr>
        <w:tabs>
          <w:tab w:val="num" w:pos="2520"/>
        </w:tabs>
        <w:ind w:left="2520" w:hanging="360"/>
      </w:pPr>
      <w:rPr>
        <w:rFonts w:ascii="Wingdings" w:hAnsi="Wingdings" w:hint="default"/>
      </w:rPr>
    </w:lvl>
    <w:lvl w:ilvl="3" w:tplc="3632A14C" w:tentative="1">
      <w:start w:val="1"/>
      <w:numFmt w:val="bullet"/>
      <w:lvlText w:val=""/>
      <w:lvlJc w:val="left"/>
      <w:pPr>
        <w:tabs>
          <w:tab w:val="num" w:pos="3240"/>
        </w:tabs>
        <w:ind w:left="3240" w:hanging="360"/>
      </w:pPr>
      <w:rPr>
        <w:rFonts w:ascii="Symbol" w:hAnsi="Symbol" w:hint="default"/>
      </w:rPr>
    </w:lvl>
    <w:lvl w:ilvl="4" w:tplc="90B4BEC6" w:tentative="1">
      <w:start w:val="1"/>
      <w:numFmt w:val="bullet"/>
      <w:lvlText w:val="o"/>
      <w:lvlJc w:val="left"/>
      <w:pPr>
        <w:tabs>
          <w:tab w:val="num" w:pos="3960"/>
        </w:tabs>
        <w:ind w:left="3960" w:hanging="360"/>
      </w:pPr>
      <w:rPr>
        <w:rFonts w:ascii="Courier New" w:hAnsi="Courier New" w:hint="default"/>
      </w:rPr>
    </w:lvl>
    <w:lvl w:ilvl="5" w:tplc="3676DC10" w:tentative="1">
      <w:start w:val="1"/>
      <w:numFmt w:val="bullet"/>
      <w:lvlText w:val=""/>
      <w:lvlJc w:val="left"/>
      <w:pPr>
        <w:tabs>
          <w:tab w:val="num" w:pos="4680"/>
        </w:tabs>
        <w:ind w:left="4680" w:hanging="360"/>
      </w:pPr>
      <w:rPr>
        <w:rFonts w:ascii="Wingdings" w:hAnsi="Wingdings" w:hint="default"/>
      </w:rPr>
    </w:lvl>
    <w:lvl w:ilvl="6" w:tplc="EED4F162" w:tentative="1">
      <w:start w:val="1"/>
      <w:numFmt w:val="bullet"/>
      <w:lvlText w:val=""/>
      <w:lvlJc w:val="left"/>
      <w:pPr>
        <w:tabs>
          <w:tab w:val="num" w:pos="5400"/>
        </w:tabs>
        <w:ind w:left="5400" w:hanging="360"/>
      </w:pPr>
      <w:rPr>
        <w:rFonts w:ascii="Symbol" w:hAnsi="Symbol" w:hint="default"/>
      </w:rPr>
    </w:lvl>
    <w:lvl w:ilvl="7" w:tplc="07A45E02" w:tentative="1">
      <w:start w:val="1"/>
      <w:numFmt w:val="bullet"/>
      <w:lvlText w:val="o"/>
      <w:lvlJc w:val="left"/>
      <w:pPr>
        <w:tabs>
          <w:tab w:val="num" w:pos="6120"/>
        </w:tabs>
        <w:ind w:left="6120" w:hanging="360"/>
      </w:pPr>
      <w:rPr>
        <w:rFonts w:ascii="Courier New" w:hAnsi="Courier New" w:hint="default"/>
      </w:rPr>
    </w:lvl>
    <w:lvl w:ilvl="8" w:tplc="E48C85E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2E1B04EF"/>
    <w:multiLevelType w:val="hybridMultilevel"/>
    <w:tmpl w:val="F7842256"/>
    <w:lvl w:ilvl="0" w:tplc="8C1EEFFC">
      <w:start w:val="1"/>
      <w:numFmt w:val="bullet"/>
      <w:lvlText w:val=""/>
      <w:lvlJc w:val="left"/>
      <w:pPr>
        <w:ind w:left="720" w:hanging="360"/>
      </w:pPr>
      <w:rPr>
        <w:rFonts w:ascii="Symbol" w:hAnsi="Symbol" w:hint="default"/>
      </w:rPr>
    </w:lvl>
    <w:lvl w:ilvl="1" w:tplc="5510A4A8" w:tentative="1">
      <w:start w:val="1"/>
      <w:numFmt w:val="bullet"/>
      <w:lvlText w:val="o"/>
      <w:lvlJc w:val="left"/>
      <w:pPr>
        <w:ind w:left="1440" w:hanging="360"/>
      </w:pPr>
      <w:rPr>
        <w:rFonts w:ascii="Courier New" w:hAnsi="Courier New" w:cs="Courier New" w:hint="default"/>
      </w:rPr>
    </w:lvl>
    <w:lvl w:ilvl="2" w:tplc="397C91F2" w:tentative="1">
      <w:start w:val="1"/>
      <w:numFmt w:val="bullet"/>
      <w:lvlText w:val=""/>
      <w:lvlJc w:val="left"/>
      <w:pPr>
        <w:ind w:left="2160" w:hanging="360"/>
      </w:pPr>
      <w:rPr>
        <w:rFonts w:ascii="Wingdings" w:hAnsi="Wingdings" w:hint="default"/>
      </w:rPr>
    </w:lvl>
    <w:lvl w:ilvl="3" w:tplc="83C8FC1E" w:tentative="1">
      <w:start w:val="1"/>
      <w:numFmt w:val="bullet"/>
      <w:lvlText w:val=""/>
      <w:lvlJc w:val="left"/>
      <w:pPr>
        <w:ind w:left="2880" w:hanging="360"/>
      </w:pPr>
      <w:rPr>
        <w:rFonts w:ascii="Symbol" w:hAnsi="Symbol" w:hint="default"/>
      </w:rPr>
    </w:lvl>
    <w:lvl w:ilvl="4" w:tplc="B7A4A228" w:tentative="1">
      <w:start w:val="1"/>
      <w:numFmt w:val="bullet"/>
      <w:lvlText w:val="o"/>
      <w:lvlJc w:val="left"/>
      <w:pPr>
        <w:ind w:left="3600" w:hanging="360"/>
      </w:pPr>
      <w:rPr>
        <w:rFonts w:ascii="Courier New" w:hAnsi="Courier New" w:cs="Courier New" w:hint="default"/>
      </w:rPr>
    </w:lvl>
    <w:lvl w:ilvl="5" w:tplc="5538C776" w:tentative="1">
      <w:start w:val="1"/>
      <w:numFmt w:val="bullet"/>
      <w:lvlText w:val=""/>
      <w:lvlJc w:val="left"/>
      <w:pPr>
        <w:ind w:left="4320" w:hanging="360"/>
      </w:pPr>
      <w:rPr>
        <w:rFonts w:ascii="Wingdings" w:hAnsi="Wingdings" w:hint="default"/>
      </w:rPr>
    </w:lvl>
    <w:lvl w:ilvl="6" w:tplc="AF52647A" w:tentative="1">
      <w:start w:val="1"/>
      <w:numFmt w:val="bullet"/>
      <w:lvlText w:val=""/>
      <w:lvlJc w:val="left"/>
      <w:pPr>
        <w:ind w:left="5040" w:hanging="360"/>
      </w:pPr>
      <w:rPr>
        <w:rFonts w:ascii="Symbol" w:hAnsi="Symbol" w:hint="default"/>
      </w:rPr>
    </w:lvl>
    <w:lvl w:ilvl="7" w:tplc="2EB2E304" w:tentative="1">
      <w:start w:val="1"/>
      <w:numFmt w:val="bullet"/>
      <w:lvlText w:val="o"/>
      <w:lvlJc w:val="left"/>
      <w:pPr>
        <w:ind w:left="5760" w:hanging="360"/>
      </w:pPr>
      <w:rPr>
        <w:rFonts w:ascii="Courier New" w:hAnsi="Courier New" w:cs="Courier New" w:hint="default"/>
      </w:rPr>
    </w:lvl>
    <w:lvl w:ilvl="8" w:tplc="D376F244" w:tentative="1">
      <w:start w:val="1"/>
      <w:numFmt w:val="bullet"/>
      <w:lvlText w:val=""/>
      <w:lvlJc w:val="left"/>
      <w:pPr>
        <w:ind w:left="6480" w:hanging="360"/>
      </w:pPr>
      <w:rPr>
        <w:rFonts w:ascii="Wingdings" w:hAnsi="Wingdings" w:hint="default"/>
      </w:rPr>
    </w:lvl>
  </w:abstractNum>
  <w:abstractNum w:abstractNumId="11" w15:restartNumberingAfterBreak="1">
    <w:nsid w:val="2E9416F1"/>
    <w:multiLevelType w:val="hybridMultilevel"/>
    <w:tmpl w:val="AECA08F8"/>
    <w:lvl w:ilvl="0" w:tplc="9DBE2994">
      <w:start w:val="1"/>
      <w:numFmt w:val="upperLetter"/>
      <w:lvlText w:val="%1."/>
      <w:lvlJc w:val="left"/>
      <w:pPr>
        <w:ind w:left="720" w:hanging="360"/>
      </w:pPr>
      <w:rPr>
        <w:rFonts w:ascii="Arial" w:hAnsi="Arial" w:hint="default"/>
        <w:sz w:val="22"/>
      </w:rPr>
    </w:lvl>
    <w:lvl w:ilvl="1" w:tplc="91C48120" w:tentative="1">
      <w:start w:val="1"/>
      <w:numFmt w:val="lowerLetter"/>
      <w:lvlText w:val="%2."/>
      <w:lvlJc w:val="left"/>
      <w:pPr>
        <w:ind w:left="1440" w:hanging="360"/>
      </w:pPr>
    </w:lvl>
    <w:lvl w:ilvl="2" w:tplc="43662C10" w:tentative="1">
      <w:start w:val="1"/>
      <w:numFmt w:val="lowerRoman"/>
      <w:lvlText w:val="%3."/>
      <w:lvlJc w:val="right"/>
      <w:pPr>
        <w:ind w:left="2160" w:hanging="180"/>
      </w:pPr>
    </w:lvl>
    <w:lvl w:ilvl="3" w:tplc="C8367A92" w:tentative="1">
      <w:start w:val="1"/>
      <w:numFmt w:val="decimal"/>
      <w:lvlText w:val="%4."/>
      <w:lvlJc w:val="left"/>
      <w:pPr>
        <w:ind w:left="2880" w:hanging="360"/>
      </w:pPr>
    </w:lvl>
    <w:lvl w:ilvl="4" w:tplc="D43E0372" w:tentative="1">
      <w:start w:val="1"/>
      <w:numFmt w:val="lowerLetter"/>
      <w:lvlText w:val="%5."/>
      <w:lvlJc w:val="left"/>
      <w:pPr>
        <w:ind w:left="3600" w:hanging="360"/>
      </w:pPr>
    </w:lvl>
    <w:lvl w:ilvl="5" w:tplc="99607E46" w:tentative="1">
      <w:start w:val="1"/>
      <w:numFmt w:val="lowerRoman"/>
      <w:lvlText w:val="%6."/>
      <w:lvlJc w:val="right"/>
      <w:pPr>
        <w:ind w:left="4320" w:hanging="180"/>
      </w:pPr>
    </w:lvl>
    <w:lvl w:ilvl="6" w:tplc="D8D621F4" w:tentative="1">
      <w:start w:val="1"/>
      <w:numFmt w:val="decimal"/>
      <w:lvlText w:val="%7."/>
      <w:lvlJc w:val="left"/>
      <w:pPr>
        <w:ind w:left="5040" w:hanging="360"/>
      </w:pPr>
    </w:lvl>
    <w:lvl w:ilvl="7" w:tplc="FC6C70F4" w:tentative="1">
      <w:start w:val="1"/>
      <w:numFmt w:val="lowerLetter"/>
      <w:lvlText w:val="%8."/>
      <w:lvlJc w:val="left"/>
      <w:pPr>
        <w:ind w:left="5760" w:hanging="360"/>
      </w:pPr>
    </w:lvl>
    <w:lvl w:ilvl="8" w:tplc="CEA66940" w:tentative="1">
      <w:start w:val="1"/>
      <w:numFmt w:val="lowerRoman"/>
      <w:lvlText w:val="%9."/>
      <w:lvlJc w:val="right"/>
      <w:pPr>
        <w:ind w:left="6480" w:hanging="180"/>
      </w:pPr>
    </w:lvl>
  </w:abstractNum>
  <w:abstractNum w:abstractNumId="12" w15:restartNumberingAfterBreak="1">
    <w:nsid w:val="3CF954D8"/>
    <w:multiLevelType w:val="hybridMultilevel"/>
    <w:tmpl w:val="F9586A5C"/>
    <w:lvl w:ilvl="0" w:tplc="5F7A438E">
      <w:start w:val="1"/>
      <w:numFmt w:val="bullet"/>
      <w:lvlText w:val=""/>
      <w:lvlJc w:val="left"/>
      <w:pPr>
        <w:ind w:left="720" w:hanging="360"/>
      </w:pPr>
      <w:rPr>
        <w:rFonts w:ascii="Symbol" w:hAnsi="Symbol" w:hint="default"/>
      </w:rPr>
    </w:lvl>
    <w:lvl w:ilvl="1" w:tplc="F27E7640" w:tentative="1">
      <w:start w:val="1"/>
      <w:numFmt w:val="bullet"/>
      <w:lvlText w:val="o"/>
      <w:lvlJc w:val="left"/>
      <w:pPr>
        <w:ind w:left="1440" w:hanging="360"/>
      </w:pPr>
      <w:rPr>
        <w:rFonts w:ascii="Courier New" w:hAnsi="Courier New" w:cs="Courier New" w:hint="default"/>
      </w:rPr>
    </w:lvl>
    <w:lvl w:ilvl="2" w:tplc="D74ABA50" w:tentative="1">
      <w:start w:val="1"/>
      <w:numFmt w:val="bullet"/>
      <w:lvlText w:val=""/>
      <w:lvlJc w:val="left"/>
      <w:pPr>
        <w:ind w:left="2160" w:hanging="360"/>
      </w:pPr>
      <w:rPr>
        <w:rFonts w:ascii="Wingdings" w:hAnsi="Wingdings" w:hint="default"/>
      </w:rPr>
    </w:lvl>
    <w:lvl w:ilvl="3" w:tplc="FFB43C94" w:tentative="1">
      <w:start w:val="1"/>
      <w:numFmt w:val="bullet"/>
      <w:lvlText w:val=""/>
      <w:lvlJc w:val="left"/>
      <w:pPr>
        <w:ind w:left="2880" w:hanging="360"/>
      </w:pPr>
      <w:rPr>
        <w:rFonts w:ascii="Symbol" w:hAnsi="Symbol" w:hint="default"/>
      </w:rPr>
    </w:lvl>
    <w:lvl w:ilvl="4" w:tplc="70921348" w:tentative="1">
      <w:start w:val="1"/>
      <w:numFmt w:val="bullet"/>
      <w:lvlText w:val="o"/>
      <w:lvlJc w:val="left"/>
      <w:pPr>
        <w:ind w:left="3600" w:hanging="360"/>
      </w:pPr>
      <w:rPr>
        <w:rFonts w:ascii="Courier New" w:hAnsi="Courier New" w:cs="Courier New" w:hint="default"/>
      </w:rPr>
    </w:lvl>
    <w:lvl w:ilvl="5" w:tplc="F71ED614" w:tentative="1">
      <w:start w:val="1"/>
      <w:numFmt w:val="bullet"/>
      <w:lvlText w:val=""/>
      <w:lvlJc w:val="left"/>
      <w:pPr>
        <w:ind w:left="4320" w:hanging="360"/>
      </w:pPr>
      <w:rPr>
        <w:rFonts w:ascii="Wingdings" w:hAnsi="Wingdings" w:hint="default"/>
      </w:rPr>
    </w:lvl>
    <w:lvl w:ilvl="6" w:tplc="56CAFE40" w:tentative="1">
      <w:start w:val="1"/>
      <w:numFmt w:val="bullet"/>
      <w:lvlText w:val=""/>
      <w:lvlJc w:val="left"/>
      <w:pPr>
        <w:ind w:left="5040" w:hanging="360"/>
      </w:pPr>
      <w:rPr>
        <w:rFonts w:ascii="Symbol" w:hAnsi="Symbol" w:hint="default"/>
      </w:rPr>
    </w:lvl>
    <w:lvl w:ilvl="7" w:tplc="8A3EDA6E" w:tentative="1">
      <w:start w:val="1"/>
      <w:numFmt w:val="bullet"/>
      <w:lvlText w:val="o"/>
      <w:lvlJc w:val="left"/>
      <w:pPr>
        <w:ind w:left="5760" w:hanging="360"/>
      </w:pPr>
      <w:rPr>
        <w:rFonts w:ascii="Courier New" w:hAnsi="Courier New" w:cs="Courier New" w:hint="default"/>
      </w:rPr>
    </w:lvl>
    <w:lvl w:ilvl="8" w:tplc="6D18C760" w:tentative="1">
      <w:start w:val="1"/>
      <w:numFmt w:val="bullet"/>
      <w:lvlText w:val=""/>
      <w:lvlJc w:val="left"/>
      <w:pPr>
        <w:ind w:left="6480" w:hanging="360"/>
      </w:pPr>
      <w:rPr>
        <w:rFonts w:ascii="Wingdings" w:hAnsi="Wingdings" w:hint="default"/>
      </w:rPr>
    </w:lvl>
  </w:abstractNum>
  <w:abstractNum w:abstractNumId="13"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4" w15:restartNumberingAfterBreak="1">
    <w:nsid w:val="44536A23"/>
    <w:multiLevelType w:val="hybridMultilevel"/>
    <w:tmpl w:val="34586900"/>
    <w:lvl w:ilvl="0" w:tplc="AF2E270E">
      <w:start w:val="1"/>
      <w:numFmt w:val="upperLetter"/>
      <w:lvlText w:val="%1."/>
      <w:lvlJc w:val="left"/>
      <w:pPr>
        <w:ind w:left="720" w:hanging="360"/>
      </w:pPr>
      <w:rPr>
        <w:rFonts w:ascii="Arial" w:hAnsi="Arial" w:cs="Arial" w:hint="default"/>
        <w:b/>
        <w:i/>
        <w:sz w:val="20"/>
        <w:szCs w:val="20"/>
      </w:rPr>
    </w:lvl>
    <w:lvl w:ilvl="1" w:tplc="A134F21E" w:tentative="1">
      <w:start w:val="1"/>
      <w:numFmt w:val="lowerLetter"/>
      <w:lvlText w:val="%2."/>
      <w:lvlJc w:val="left"/>
      <w:pPr>
        <w:ind w:left="1440" w:hanging="360"/>
      </w:pPr>
    </w:lvl>
    <w:lvl w:ilvl="2" w:tplc="127227B6" w:tentative="1">
      <w:start w:val="1"/>
      <w:numFmt w:val="lowerRoman"/>
      <w:lvlText w:val="%3."/>
      <w:lvlJc w:val="right"/>
      <w:pPr>
        <w:ind w:left="2160" w:hanging="180"/>
      </w:pPr>
    </w:lvl>
    <w:lvl w:ilvl="3" w:tplc="D5B4F99E" w:tentative="1">
      <w:start w:val="1"/>
      <w:numFmt w:val="decimal"/>
      <w:lvlText w:val="%4."/>
      <w:lvlJc w:val="left"/>
      <w:pPr>
        <w:ind w:left="2880" w:hanging="360"/>
      </w:pPr>
    </w:lvl>
    <w:lvl w:ilvl="4" w:tplc="B49EAB10" w:tentative="1">
      <w:start w:val="1"/>
      <w:numFmt w:val="lowerLetter"/>
      <w:lvlText w:val="%5."/>
      <w:lvlJc w:val="left"/>
      <w:pPr>
        <w:ind w:left="3600" w:hanging="360"/>
      </w:pPr>
    </w:lvl>
    <w:lvl w:ilvl="5" w:tplc="27486BC0" w:tentative="1">
      <w:start w:val="1"/>
      <w:numFmt w:val="lowerRoman"/>
      <w:lvlText w:val="%6."/>
      <w:lvlJc w:val="right"/>
      <w:pPr>
        <w:ind w:left="4320" w:hanging="180"/>
      </w:pPr>
    </w:lvl>
    <w:lvl w:ilvl="6" w:tplc="3B34B180" w:tentative="1">
      <w:start w:val="1"/>
      <w:numFmt w:val="decimal"/>
      <w:lvlText w:val="%7."/>
      <w:lvlJc w:val="left"/>
      <w:pPr>
        <w:ind w:left="5040" w:hanging="360"/>
      </w:pPr>
    </w:lvl>
    <w:lvl w:ilvl="7" w:tplc="29947E0A" w:tentative="1">
      <w:start w:val="1"/>
      <w:numFmt w:val="lowerLetter"/>
      <w:lvlText w:val="%8."/>
      <w:lvlJc w:val="left"/>
      <w:pPr>
        <w:ind w:left="5760" w:hanging="360"/>
      </w:pPr>
    </w:lvl>
    <w:lvl w:ilvl="8" w:tplc="D660C62E" w:tentative="1">
      <w:start w:val="1"/>
      <w:numFmt w:val="lowerRoman"/>
      <w:lvlText w:val="%9."/>
      <w:lvlJc w:val="right"/>
      <w:pPr>
        <w:ind w:left="6480" w:hanging="180"/>
      </w:pPr>
    </w:lvl>
  </w:abstractNum>
  <w:abstractNum w:abstractNumId="15"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7" w15:restartNumberingAfterBreak="1">
    <w:nsid w:val="58DD696F"/>
    <w:multiLevelType w:val="hybridMultilevel"/>
    <w:tmpl w:val="EC341A74"/>
    <w:lvl w:ilvl="0" w:tplc="3B28FA44">
      <w:start w:val="1"/>
      <w:numFmt w:val="bullet"/>
      <w:lvlText w:val=""/>
      <w:lvlJc w:val="left"/>
      <w:pPr>
        <w:ind w:left="720" w:hanging="360"/>
      </w:pPr>
      <w:rPr>
        <w:rFonts w:ascii="Symbol" w:hAnsi="Symbol" w:hint="default"/>
        <w:color w:val="FFFFFF"/>
      </w:rPr>
    </w:lvl>
    <w:lvl w:ilvl="1" w:tplc="A4CCD898" w:tentative="1">
      <w:start w:val="1"/>
      <w:numFmt w:val="bullet"/>
      <w:lvlText w:val="o"/>
      <w:lvlJc w:val="left"/>
      <w:pPr>
        <w:ind w:left="1440" w:hanging="360"/>
      </w:pPr>
      <w:rPr>
        <w:rFonts w:ascii="Courier New" w:hAnsi="Courier New" w:cs="Courier New" w:hint="default"/>
      </w:rPr>
    </w:lvl>
    <w:lvl w:ilvl="2" w:tplc="C2941B80" w:tentative="1">
      <w:start w:val="1"/>
      <w:numFmt w:val="bullet"/>
      <w:lvlText w:val=""/>
      <w:lvlJc w:val="left"/>
      <w:pPr>
        <w:ind w:left="2160" w:hanging="360"/>
      </w:pPr>
      <w:rPr>
        <w:rFonts w:ascii="Wingdings" w:hAnsi="Wingdings" w:hint="default"/>
      </w:rPr>
    </w:lvl>
    <w:lvl w:ilvl="3" w:tplc="7F1CB47A" w:tentative="1">
      <w:start w:val="1"/>
      <w:numFmt w:val="bullet"/>
      <w:lvlText w:val=""/>
      <w:lvlJc w:val="left"/>
      <w:pPr>
        <w:ind w:left="2880" w:hanging="360"/>
      </w:pPr>
      <w:rPr>
        <w:rFonts w:ascii="Symbol" w:hAnsi="Symbol" w:hint="default"/>
      </w:rPr>
    </w:lvl>
    <w:lvl w:ilvl="4" w:tplc="5A920380" w:tentative="1">
      <w:start w:val="1"/>
      <w:numFmt w:val="bullet"/>
      <w:lvlText w:val="o"/>
      <w:lvlJc w:val="left"/>
      <w:pPr>
        <w:ind w:left="3600" w:hanging="360"/>
      </w:pPr>
      <w:rPr>
        <w:rFonts w:ascii="Courier New" w:hAnsi="Courier New" w:cs="Courier New" w:hint="default"/>
      </w:rPr>
    </w:lvl>
    <w:lvl w:ilvl="5" w:tplc="A9187934" w:tentative="1">
      <w:start w:val="1"/>
      <w:numFmt w:val="bullet"/>
      <w:lvlText w:val=""/>
      <w:lvlJc w:val="left"/>
      <w:pPr>
        <w:ind w:left="4320" w:hanging="360"/>
      </w:pPr>
      <w:rPr>
        <w:rFonts w:ascii="Wingdings" w:hAnsi="Wingdings" w:hint="default"/>
      </w:rPr>
    </w:lvl>
    <w:lvl w:ilvl="6" w:tplc="2C2C23CE" w:tentative="1">
      <w:start w:val="1"/>
      <w:numFmt w:val="bullet"/>
      <w:lvlText w:val=""/>
      <w:lvlJc w:val="left"/>
      <w:pPr>
        <w:ind w:left="5040" w:hanging="360"/>
      </w:pPr>
      <w:rPr>
        <w:rFonts w:ascii="Symbol" w:hAnsi="Symbol" w:hint="default"/>
      </w:rPr>
    </w:lvl>
    <w:lvl w:ilvl="7" w:tplc="E4403018" w:tentative="1">
      <w:start w:val="1"/>
      <w:numFmt w:val="bullet"/>
      <w:lvlText w:val="o"/>
      <w:lvlJc w:val="left"/>
      <w:pPr>
        <w:ind w:left="5760" w:hanging="360"/>
      </w:pPr>
      <w:rPr>
        <w:rFonts w:ascii="Courier New" w:hAnsi="Courier New" w:cs="Courier New" w:hint="default"/>
      </w:rPr>
    </w:lvl>
    <w:lvl w:ilvl="8" w:tplc="5A004562" w:tentative="1">
      <w:start w:val="1"/>
      <w:numFmt w:val="bullet"/>
      <w:lvlText w:val=""/>
      <w:lvlJc w:val="left"/>
      <w:pPr>
        <w:ind w:left="6480" w:hanging="360"/>
      </w:pPr>
      <w:rPr>
        <w:rFonts w:ascii="Wingdings" w:hAnsi="Wingdings" w:hint="default"/>
      </w:rPr>
    </w:lvl>
  </w:abstractNum>
  <w:abstractNum w:abstractNumId="18" w15:restartNumberingAfterBreak="1">
    <w:nsid w:val="5B423DD9"/>
    <w:multiLevelType w:val="hybridMultilevel"/>
    <w:tmpl w:val="3086EBD2"/>
    <w:lvl w:ilvl="0" w:tplc="CA12CDC8">
      <w:start w:val="1"/>
      <w:numFmt w:val="bullet"/>
      <w:lvlText w:val=""/>
      <w:lvlJc w:val="left"/>
      <w:pPr>
        <w:ind w:left="450" w:hanging="360"/>
      </w:pPr>
      <w:rPr>
        <w:rFonts w:ascii="Symbol" w:hAnsi="Symbol" w:hint="default"/>
        <w:color w:val="FFFFFF"/>
      </w:rPr>
    </w:lvl>
    <w:lvl w:ilvl="1" w:tplc="22BCDC28" w:tentative="1">
      <w:start w:val="1"/>
      <w:numFmt w:val="bullet"/>
      <w:lvlText w:val="o"/>
      <w:lvlJc w:val="left"/>
      <w:pPr>
        <w:ind w:left="6105" w:hanging="360"/>
      </w:pPr>
      <w:rPr>
        <w:rFonts w:ascii="Courier New" w:hAnsi="Courier New" w:cs="Courier New" w:hint="default"/>
      </w:rPr>
    </w:lvl>
    <w:lvl w:ilvl="2" w:tplc="80FE1E8A" w:tentative="1">
      <w:start w:val="1"/>
      <w:numFmt w:val="bullet"/>
      <w:lvlText w:val=""/>
      <w:lvlJc w:val="left"/>
      <w:pPr>
        <w:ind w:left="6825" w:hanging="360"/>
      </w:pPr>
      <w:rPr>
        <w:rFonts w:ascii="Wingdings" w:hAnsi="Wingdings" w:hint="default"/>
      </w:rPr>
    </w:lvl>
    <w:lvl w:ilvl="3" w:tplc="D9DAFBAA" w:tentative="1">
      <w:start w:val="1"/>
      <w:numFmt w:val="bullet"/>
      <w:lvlText w:val=""/>
      <w:lvlJc w:val="left"/>
      <w:pPr>
        <w:ind w:left="7545" w:hanging="360"/>
      </w:pPr>
      <w:rPr>
        <w:rFonts w:ascii="Symbol" w:hAnsi="Symbol" w:hint="default"/>
      </w:rPr>
    </w:lvl>
    <w:lvl w:ilvl="4" w:tplc="71982CD4" w:tentative="1">
      <w:start w:val="1"/>
      <w:numFmt w:val="bullet"/>
      <w:lvlText w:val="o"/>
      <w:lvlJc w:val="left"/>
      <w:pPr>
        <w:ind w:left="8265" w:hanging="360"/>
      </w:pPr>
      <w:rPr>
        <w:rFonts w:ascii="Courier New" w:hAnsi="Courier New" w:cs="Courier New" w:hint="default"/>
      </w:rPr>
    </w:lvl>
    <w:lvl w:ilvl="5" w:tplc="3F7255FA" w:tentative="1">
      <w:start w:val="1"/>
      <w:numFmt w:val="bullet"/>
      <w:lvlText w:val=""/>
      <w:lvlJc w:val="left"/>
      <w:pPr>
        <w:ind w:left="8985" w:hanging="360"/>
      </w:pPr>
      <w:rPr>
        <w:rFonts w:ascii="Wingdings" w:hAnsi="Wingdings" w:hint="default"/>
      </w:rPr>
    </w:lvl>
    <w:lvl w:ilvl="6" w:tplc="F45E546E" w:tentative="1">
      <w:start w:val="1"/>
      <w:numFmt w:val="bullet"/>
      <w:lvlText w:val=""/>
      <w:lvlJc w:val="left"/>
      <w:pPr>
        <w:ind w:left="9705" w:hanging="360"/>
      </w:pPr>
      <w:rPr>
        <w:rFonts w:ascii="Symbol" w:hAnsi="Symbol" w:hint="default"/>
      </w:rPr>
    </w:lvl>
    <w:lvl w:ilvl="7" w:tplc="835CF186" w:tentative="1">
      <w:start w:val="1"/>
      <w:numFmt w:val="bullet"/>
      <w:lvlText w:val="o"/>
      <w:lvlJc w:val="left"/>
      <w:pPr>
        <w:ind w:left="10425" w:hanging="360"/>
      </w:pPr>
      <w:rPr>
        <w:rFonts w:ascii="Courier New" w:hAnsi="Courier New" w:cs="Courier New" w:hint="default"/>
      </w:rPr>
    </w:lvl>
    <w:lvl w:ilvl="8" w:tplc="63400DC4" w:tentative="1">
      <w:start w:val="1"/>
      <w:numFmt w:val="bullet"/>
      <w:lvlText w:val=""/>
      <w:lvlJc w:val="left"/>
      <w:pPr>
        <w:ind w:left="11145" w:hanging="360"/>
      </w:pPr>
      <w:rPr>
        <w:rFonts w:ascii="Wingdings" w:hAnsi="Wingdings" w:hint="default"/>
      </w:rPr>
    </w:lvl>
  </w:abstractNum>
  <w:abstractNum w:abstractNumId="19" w15:restartNumberingAfterBreak="1">
    <w:nsid w:val="601270A2"/>
    <w:multiLevelType w:val="hybridMultilevel"/>
    <w:tmpl w:val="A268FCBC"/>
    <w:lvl w:ilvl="0" w:tplc="0018D1F6">
      <w:start w:val="1"/>
      <w:numFmt w:val="bullet"/>
      <w:lvlText w:val=""/>
      <w:lvlJc w:val="left"/>
      <w:pPr>
        <w:ind w:left="720" w:hanging="360"/>
      </w:pPr>
      <w:rPr>
        <w:rFonts w:ascii="Symbol" w:hAnsi="Symbol" w:hint="default"/>
      </w:rPr>
    </w:lvl>
    <w:lvl w:ilvl="1" w:tplc="8BBAC500" w:tentative="1">
      <w:start w:val="1"/>
      <w:numFmt w:val="bullet"/>
      <w:lvlText w:val="o"/>
      <w:lvlJc w:val="left"/>
      <w:pPr>
        <w:ind w:left="1440" w:hanging="360"/>
      </w:pPr>
      <w:rPr>
        <w:rFonts w:ascii="Courier New" w:hAnsi="Courier New" w:cs="Courier New" w:hint="default"/>
      </w:rPr>
    </w:lvl>
    <w:lvl w:ilvl="2" w:tplc="2DB49F54" w:tentative="1">
      <w:start w:val="1"/>
      <w:numFmt w:val="bullet"/>
      <w:lvlText w:val=""/>
      <w:lvlJc w:val="left"/>
      <w:pPr>
        <w:ind w:left="2160" w:hanging="360"/>
      </w:pPr>
      <w:rPr>
        <w:rFonts w:ascii="Wingdings" w:hAnsi="Wingdings" w:hint="default"/>
      </w:rPr>
    </w:lvl>
    <w:lvl w:ilvl="3" w:tplc="EDCAED78" w:tentative="1">
      <w:start w:val="1"/>
      <w:numFmt w:val="bullet"/>
      <w:lvlText w:val=""/>
      <w:lvlJc w:val="left"/>
      <w:pPr>
        <w:ind w:left="2880" w:hanging="360"/>
      </w:pPr>
      <w:rPr>
        <w:rFonts w:ascii="Symbol" w:hAnsi="Symbol" w:hint="default"/>
      </w:rPr>
    </w:lvl>
    <w:lvl w:ilvl="4" w:tplc="D7BCBEE4" w:tentative="1">
      <w:start w:val="1"/>
      <w:numFmt w:val="bullet"/>
      <w:lvlText w:val="o"/>
      <w:lvlJc w:val="left"/>
      <w:pPr>
        <w:ind w:left="3600" w:hanging="360"/>
      </w:pPr>
      <w:rPr>
        <w:rFonts w:ascii="Courier New" w:hAnsi="Courier New" w:cs="Courier New" w:hint="default"/>
      </w:rPr>
    </w:lvl>
    <w:lvl w:ilvl="5" w:tplc="A030C564" w:tentative="1">
      <w:start w:val="1"/>
      <w:numFmt w:val="bullet"/>
      <w:lvlText w:val=""/>
      <w:lvlJc w:val="left"/>
      <w:pPr>
        <w:ind w:left="4320" w:hanging="360"/>
      </w:pPr>
      <w:rPr>
        <w:rFonts w:ascii="Wingdings" w:hAnsi="Wingdings" w:hint="default"/>
      </w:rPr>
    </w:lvl>
    <w:lvl w:ilvl="6" w:tplc="2EF61EEC" w:tentative="1">
      <w:start w:val="1"/>
      <w:numFmt w:val="bullet"/>
      <w:lvlText w:val=""/>
      <w:lvlJc w:val="left"/>
      <w:pPr>
        <w:ind w:left="5040" w:hanging="360"/>
      </w:pPr>
      <w:rPr>
        <w:rFonts w:ascii="Symbol" w:hAnsi="Symbol" w:hint="default"/>
      </w:rPr>
    </w:lvl>
    <w:lvl w:ilvl="7" w:tplc="BA5872CE" w:tentative="1">
      <w:start w:val="1"/>
      <w:numFmt w:val="bullet"/>
      <w:lvlText w:val="o"/>
      <w:lvlJc w:val="left"/>
      <w:pPr>
        <w:ind w:left="5760" w:hanging="360"/>
      </w:pPr>
      <w:rPr>
        <w:rFonts w:ascii="Courier New" w:hAnsi="Courier New" w:cs="Courier New" w:hint="default"/>
      </w:rPr>
    </w:lvl>
    <w:lvl w:ilvl="8" w:tplc="BCF6A8D0" w:tentative="1">
      <w:start w:val="1"/>
      <w:numFmt w:val="bullet"/>
      <w:lvlText w:val=""/>
      <w:lvlJc w:val="left"/>
      <w:pPr>
        <w:ind w:left="6480" w:hanging="360"/>
      </w:pPr>
      <w:rPr>
        <w:rFonts w:ascii="Wingdings" w:hAnsi="Wingdings" w:hint="default"/>
      </w:rPr>
    </w:lvl>
  </w:abstractNum>
  <w:abstractNum w:abstractNumId="20" w15:restartNumberingAfterBreak="1">
    <w:nsid w:val="60502BCB"/>
    <w:multiLevelType w:val="hybridMultilevel"/>
    <w:tmpl w:val="8A267FDC"/>
    <w:lvl w:ilvl="0" w:tplc="F4D8B110">
      <w:start w:val="1"/>
      <w:numFmt w:val="bullet"/>
      <w:lvlText w:val=""/>
      <w:lvlJc w:val="left"/>
      <w:pPr>
        <w:ind w:left="720" w:hanging="360"/>
      </w:pPr>
      <w:rPr>
        <w:rFonts w:ascii="Symbol" w:hAnsi="Symbol" w:hint="default"/>
      </w:rPr>
    </w:lvl>
    <w:lvl w:ilvl="1" w:tplc="5F721EC6" w:tentative="1">
      <w:start w:val="1"/>
      <w:numFmt w:val="bullet"/>
      <w:lvlText w:val="o"/>
      <w:lvlJc w:val="left"/>
      <w:pPr>
        <w:ind w:left="1440" w:hanging="360"/>
      </w:pPr>
      <w:rPr>
        <w:rFonts w:ascii="Courier New" w:hAnsi="Courier New" w:cs="Courier New" w:hint="default"/>
      </w:rPr>
    </w:lvl>
    <w:lvl w:ilvl="2" w:tplc="153E3C8E" w:tentative="1">
      <w:start w:val="1"/>
      <w:numFmt w:val="bullet"/>
      <w:lvlText w:val=""/>
      <w:lvlJc w:val="left"/>
      <w:pPr>
        <w:ind w:left="2160" w:hanging="360"/>
      </w:pPr>
      <w:rPr>
        <w:rFonts w:ascii="Wingdings" w:hAnsi="Wingdings" w:hint="default"/>
      </w:rPr>
    </w:lvl>
    <w:lvl w:ilvl="3" w:tplc="82DCC3C2" w:tentative="1">
      <w:start w:val="1"/>
      <w:numFmt w:val="bullet"/>
      <w:lvlText w:val=""/>
      <w:lvlJc w:val="left"/>
      <w:pPr>
        <w:ind w:left="2880" w:hanging="360"/>
      </w:pPr>
      <w:rPr>
        <w:rFonts w:ascii="Symbol" w:hAnsi="Symbol" w:hint="default"/>
      </w:rPr>
    </w:lvl>
    <w:lvl w:ilvl="4" w:tplc="7CD2075C" w:tentative="1">
      <w:start w:val="1"/>
      <w:numFmt w:val="bullet"/>
      <w:lvlText w:val="o"/>
      <w:lvlJc w:val="left"/>
      <w:pPr>
        <w:ind w:left="3600" w:hanging="360"/>
      </w:pPr>
      <w:rPr>
        <w:rFonts w:ascii="Courier New" w:hAnsi="Courier New" w:cs="Courier New" w:hint="default"/>
      </w:rPr>
    </w:lvl>
    <w:lvl w:ilvl="5" w:tplc="A776F612" w:tentative="1">
      <w:start w:val="1"/>
      <w:numFmt w:val="bullet"/>
      <w:lvlText w:val=""/>
      <w:lvlJc w:val="left"/>
      <w:pPr>
        <w:ind w:left="4320" w:hanging="360"/>
      </w:pPr>
      <w:rPr>
        <w:rFonts w:ascii="Wingdings" w:hAnsi="Wingdings" w:hint="default"/>
      </w:rPr>
    </w:lvl>
    <w:lvl w:ilvl="6" w:tplc="A4F26124" w:tentative="1">
      <w:start w:val="1"/>
      <w:numFmt w:val="bullet"/>
      <w:lvlText w:val=""/>
      <w:lvlJc w:val="left"/>
      <w:pPr>
        <w:ind w:left="5040" w:hanging="360"/>
      </w:pPr>
      <w:rPr>
        <w:rFonts w:ascii="Symbol" w:hAnsi="Symbol" w:hint="default"/>
      </w:rPr>
    </w:lvl>
    <w:lvl w:ilvl="7" w:tplc="252EB546" w:tentative="1">
      <w:start w:val="1"/>
      <w:numFmt w:val="bullet"/>
      <w:lvlText w:val="o"/>
      <w:lvlJc w:val="left"/>
      <w:pPr>
        <w:ind w:left="5760" w:hanging="360"/>
      </w:pPr>
      <w:rPr>
        <w:rFonts w:ascii="Courier New" w:hAnsi="Courier New" w:cs="Courier New" w:hint="default"/>
      </w:rPr>
    </w:lvl>
    <w:lvl w:ilvl="8" w:tplc="CC628A34" w:tentative="1">
      <w:start w:val="1"/>
      <w:numFmt w:val="bullet"/>
      <w:lvlText w:val=""/>
      <w:lvlJc w:val="left"/>
      <w:pPr>
        <w:ind w:left="6480" w:hanging="360"/>
      </w:pPr>
      <w:rPr>
        <w:rFonts w:ascii="Wingdings" w:hAnsi="Wingdings" w:hint="default"/>
      </w:rPr>
    </w:lvl>
  </w:abstractNum>
  <w:abstractNum w:abstractNumId="21" w15:restartNumberingAfterBreak="1">
    <w:nsid w:val="63AC155F"/>
    <w:multiLevelType w:val="hybridMultilevel"/>
    <w:tmpl w:val="05B67378"/>
    <w:lvl w:ilvl="0" w:tplc="435EBB4C">
      <w:start w:val="1"/>
      <w:numFmt w:val="decimal"/>
      <w:lvlText w:val="%1."/>
      <w:lvlJc w:val="left"/>
      <w:pPr>
        <w:ind w:left="720" w:hanging="360"/>
      </w:pPr>
    </w:lvl>
    <w:lvl w:ilvl="1" w:tplc="FC3C3E84" w:tentative="1">
      <w:start w:val="1"/>
      <w:numFmt w:val="lowerLetter"/>
      <w:lvlText w:val="%2."/>
      <w:lvlJc w:val="left"/>
      <w:pPr>
        <w:ind w:left="1440" w:hanging="360"/>
      </w:pPr>
    </w:lvl>
    <w:lvl w:ilvl="2" w:tplc="9EA8072A" w:tentative="1">
      <w:start w:val="1"/>
      <w:numFmt w:val="lowerRoman"/>
      <w:lvlText w:val="%3."/>
      <w:lvlJc w:val="right"/>
      <w:pPr>
        <w:ind w:left="2160" w:hanging="180"/>
      </w:pPr>
    </w:lvl>
    <w:lvl w:ilvl="3" w:tplc="4250832E" w:tentative="1">
      <w:start w:val="1"/>
      <w:numFmt w:val="decimal"/>
      <w:lvlText w:val="%4."/>
      <w:lvlJc w:val="left"/>
      <w:pPr>
        <w:ind w:left="2880" w:hanging="360"/>
      </w:pPr>
    </w:lvl>
    <w:lvl w:ilvl="4" w:tplc="0E32D9B2" w:tentative="1">
      <w:start w:val="1"/>
      <w:numFmt w:val="lowerLetter"/>
      <w:lvlText w:val="%5."/>
      <w:lvlJc w:val="left"/>
      <w:pPr>
        <w:ind w:left="3600" w:hanging="360"/>
      </w:pPr>
    </w:lvl>
    <w:lvl w:ilvl="5" w:tplc="20F2691C" w:tentative="1">
      <w:start w:val="1"/>
      <w:numFmt w:val="lowerRoman"/>
      <w:lvlText w:val="%6."/>
      <w:lvlJc w:val="right"/>
      <w:pPr>
        <w:ind w:left="4320" w:hanging="180"/>
      </w:pPr>
    </w:lvl>
    <w:lvl w:ilvl="6" w:tplc="B450E47E" w:tentative="1">
      <w:start w:val="1"/>
      <w:numFmt w:val="decimal"/>
      <w:lvlText w:val="%7."/>
      <w:lvlJc w:val="left"/>
      <w:pPr>
        <w:ind w:left="5040" w:hanging="360"/>
      </w:pPr>
    </w:lvl>
    <w:lvl w:ilvl="7" w:tplc="34BA4BF0" w:tentative="1">
      <w:start w:val="1"/>
      <w:numFmt w:val="lowerLetter"/>
      <w:lvlText w:val="%8."/>
      <w:lvlJc w:val="left"/>
      <w:pPr>
        <w:ind w:left="5760" w:hanging="360"/>
      </w:pPr>
    </w:lvl>
    <w:lvl w:ilvl="8" w:tplc="9138BE74" w:tentative="1">
      <w:start w:val="1"/>
      <w:numFmt w:val="lowerRoman"/>
      <w:lvlText w:val="%9."/>
      <w:lvlJc w:val="right"/>
      <w:pPr>
        <w:ind w:left="6480" w:hanging="180"/>
      </w:pPr>
    </w:lvl>
  </w:abstractNum>
  <w:abstractNum w:abstractNumId="22" w15:restartNumberingAfterBreak="1">
    <w:nsid w:val="643C3051"/>
    <w:multiLevelType w:val="hybridMultilevel"/>
    <w:tmpl w:val="87AEC460"/>
    <w:lvl w:ilvl="0" w:tplc="06183C76">
      <w:start w:val="1"/>
      <w:numFmt w:val="decimal"/>
      <w:lvlText w:val="%1."/>
      <w:lvlJc w:val="left"/>
      <w:pPr>
        <w:ind w:left="720" w:hanging="360"/>
      </w:pPr>
      <w:rPr>
        <w:rFonts w:hint="default"/>
      </w:rPr>
    </w:lvl>
    <w:lvl w:ilvl="1" w:tplc="F48EB242" w:tentative="1">
      <w:start w:val="1"/>
      <w:numFmt w:val="lowerLetter"/>
      <w:lvlText w:val="%2."/>
      <w:lvlJc w:val="left"/>
      <w:pPr>
        <w:ind w:left="1440" w:hanging="360"/>
      </w:pPr>
    </w:lvl>
    <w:lvl w:ilvl="2" w:tplc="233408F2" w:tentative="1">
      <w:start w:val="1"/>
      <w:numFmt w:val="lowerRoman"/>
      <w:lvlText w:val="%3."/>
      <w:lvlJc w:val="right"/>
      <w:pPr>
        <w:ind w:left="2160" w:hanging="180"/>
      </w:pPr>
    </w:lvl>
    <w:lvl w:ilvl="3" w:tplc="6798CFCA" w:tentative="1">
      <w:start w:val="1"/>
      <w:numFmt w:val="decimal"/>
      <w:lvlText w:val="%4."/>
      <w:lvlJc w:val="left"/>
      <w:pPr>
        <w:ind w:left="2880" w:hanging="360"/>
      </w:pPr>
    </w:lvl>
    <w:lvl w:ilvl="4" w:tplc="2EF27DF6" w:tentative="1">
      <w:start w:val="1"/>
      <w:numFmt w:val="lowerLetter"/>
      <w:lvlText w:val="%5."/>
      <w:lvlJc w:val="left"/>
      <w:pPr>
        <w:ind w:left="3600" w:hanging="360"/>
      </w:pPr>
    </w:lvl>
    <w:lvl w:ilvl="5" w:tplc="BB400E74" w:tentative="1">
      <w:start w:val="1"/>
      <w:numFmt w:val="lowerRoman"/>
      <w:lvlText w:val="%6."/>
      <w:lvlJc w:val="right"/>
      <w:pPr>
        <w:ind w:left="4320" w:hanging="180"/>
      </w:pPr>
    </w:lvl>
    <w:lvl w:ilvl="6" w:tplc="F4A04124" w:tentative="1">
      <w:start w:val="1"/>
      <w:numFmt w:val="decimal"/>
      <w:lvlText w:val="%7."/>
      <w:lvlJc w:val="left"/>
      <w:pPr>
        <w:ind w:left="5040" w:hanging="360"/>
      </w:pPr>
    </w:lvl>
    <w:lvl w:ilvl="7" w:tplc="6BA64094" w:tentative="1">
      <w:start w:val="1"/>
      <w:numFmt w:val="lowerLetter"/>
      <w:lvlText w:val="%8."/>
      <w:lvlJc w:val="left"/>
      <w:pPr>
        <w:ind w:left="5760" w:hanging="360"/>
      </w:pPr>
    </w:lvl>
    <w:lvl w:ilvl="8" w:tplc="CF2EACAC" w:tentative="1">
      <w:start w:val="1"/>
      <w:numFmt w:val="lowerRoman"/>
      <w:lvlText w:val="%9."/>
      <w:lvlJc w:val="right"/>
      <w:pPr>
        <w:ind w:left="6480" w:hanging="180"/>
      </w:pPr>
    </w:lvl>
  </w:abstractNum>
  <w:abstractNum w:abstractNumId="23" w15:restartNumberingAfterBreak="1">
    <w:nsid w:val="6721372C"/>
    <w:multiLevelType w:val="hybridMultilevel"/>
    <w:tmpl w:val="C48CDFCC"/>
    <w:lvl w:ilvl="0" w:tplc="BBF2A7B2">
      <w:start w:val="1"/>
      <w:numFmt w:val="bullet"/>
      <w:lvlText w:val=""/>
      <w:lvlJc w:val="left"/>
      <w:pPr>
        <w:ind w:left="720" w:hanging="360"/>
      </w:pPr>
      <w:rPr>
        <w:rFonts w:ascii="Symbol" w:hAnsi="Symbol" w:hint="default"/>
      </w:rPr>
    </w:lvl>
    <w:lvl w:ilvl="1" w:tplc="0090F9F8" w:tentative="1">
      <w:start w:val="1"/>
      <w:numFmt w:val="bullet"/>
      <w:lvlText w:val="o"/>
      <w:lvlJc w:val="left"/>
      <w:pPr>
        <w:ind w:left="1440" w:hanging="360"/>
      </w:pPr>
      <w:rPr>
        <w:rFonts w:ascii="Courier New" w:hAnsi="Courier New" w:cs="Courier New" w:hint="default"/>
      </w:rPr>
    </w:lvl>
    <w:lvl w:ilvl="2" w:tplc="533A3F98" w:tentative="1">
      <w:start w:val="1"/>
      <w:numFmt w:val="bullet"/>
      <w:lvlText w:val=""/>
      <w:lvlJc w:val="left"/>
      <w:pPr>
        <w:ind w:left="2160" w:hanging="360"/>
      </w:pPr>
      <w:rPr>
        <w:rFonts w:ascii="Wingdings" w:hAnsi="Wingdings" w:hint="default"/>
      </w:rPr>
    </w:lvl>
    <w:lvl w:ilvl="3" w:tplc="00FC44F4" w:tentative="1">
      <w:start w:val="1"/>
      <w:numFmt w:val="bullet"/>
      <w:lvlText w:val=""/>
      <w:lvlJc w:val="left"/>
      <w:pPr>
        <w:ind w:left="2880" w:hanging="360"/>
      </w:pPr>
      <w:rPr>
        <w:rFonts w:ascii="Symbol" w:hAnsi="Symbol" w:hint="default"/>
      </w:rPr>
    </w:lvl>
    <w:lvl w:ilvl="4" w:tplc="C058A6D0" w:tentative="1">
      <w:start w:val="1"/>
      <w:numFmt w:val="bullet"/>
      <w:lvlText w:val="o"/>
      <w:lvlJc w:val="left"/>
      <w:pPr>
        <w:ind w:left="3600" w:hanging="360"/>
      </w:pPr>
      <w:rPr>
        <w:rFonts w:ascii="Courier New" w:hAnsi="Courier New" w:cs="Courier New" w:hint="default"/>
      </w:rPr>
    </w:lvl>
    <w:lvl w:ilvl="5" w:tplc="FBF0E50E" w:tentative="1">
      <w:start w:val="1"/>
      <w:numFmt w:val="bullet"/>
      <w:lvlText w:val=""/>
      <w:lvlJc w:val="left"/>
      <w:pPr>
        <w:ind w:left="4320" w:hanging="360"/>
      </w:pPr>
      <w:rPr>
        <w:rFonts w:ascii="Wingdings" w:hAnsi="Wingdings" w:hint="default"/>
      </w:rPr>
    </w:lvl>
    <w:lvl w:ilvl="6" w:tplc="CE5ADBB4" w:tentative="1">
      <w:start w:val="1"/>
      <w:numFmt w:val="bullet"/>
      <w:lvlText w:val=""/>
      <w:lvlJc w:val="left"/>
      <w:pPr>
        <w:ind w:left="5040" w:hanging="360"/>
      </w:pPr>
      <w:rPr>
        <w:rFonts w:ascii="Symbol" w:hAnsi="Symbol" w:hint="default"/>
      </w:rPr>
    </w:lvl>
    <w:lvl w:ilvl="7" w:tplc="17DCC978" w:tentative="1">
      <w:start w:val="1"/>
      <w:numFmt w:val="bullet"/>
      <w:lvlText w:val="o"/>
      <w:lvlJc w:val="left"/>
      <w:pPr>
        <w:ind w:left="5760" w:hanging="360"/>
      </w:pPr>
      <w:rPr>
        <w:rFonts w:ascii="Courier New" w:hAnsi="Courier New" w:cs="Courier New" w:hint="default"/>
      </w:rPr>
    </w:lvl>
    <w:lvl w:ilvl="8" w:tplc="B39AA2F2" w:tentative="1">
      <w:start w:val="1"/>
      <w:numFmt w:val="bullet"/>
      <w:lvlText w:val=""/>
      <w:lvlJc w:val="left"/>
      <w:pPr>
        <w:ind w:left="6480" w:hanging="360"/>
      </w:pPr>
      <w:rPr>
        <w:rFonts w:ascii="Wingdings" w:hAnsi="Wingdings" w:hint="default"/>
      </w:rPr>
    </w:lvl>
  </w:abstractNum>
  <w:abstractNum w:abstractNumId="24" w15:restartNumberingAfterBreak="1">
    <w:nsid w:val="755A48FB"/>
    <w:multiLevelType w:val="hybridMultilevel"/>
    <w:tmpl w:val="2C843AAE"/>
    <w:lvl w:ilvl="0" w:tplc="D3421934">
      <w:start w:val="1"/>
      <w:numFmt w:val="bullet"/>
      <w:lvlText w:val=""/>
      <w:lvlJc w:val="left"/>
      <w:pPr>
        <w:ind w:left="720" w:hanging="360"/>
      </w:pPr>
      <w:rPr>
        <w:rFonts w:ascii="Symbol" w:hAnsi="Symbol" w:hint="default"/>
      </w:rPr>
    </w:lvl>
    <w:lvl w:ilvl="1" w:tplc="2084BCA8" w:tentative="1">
      <w:start w:val="1"/>
      <w:numFmt w:val="bullet"/>
      <w:lvlText w:val="o"/>
      <w:lvlJc w:val="left"/>
      <w:pPr>
        <w:ind w:left="1440" w:hanging="360"/>
      </w:pPr>
      <w:rPr>
        <w:rFonts w:ascii="Courier New" w:hAnsi="Courier New" w:cs="Courier New" w:hint="default"/>
      </w:rPr>
    </w:lvl>
    <w:lvl w:ilvl="2" w:tplc="F2ECE67C" w:tentative="1">
      <w:start w:val="1"/>
      <w:numFmt w:val="bullet"/>
      <w:lvlText w:val=""/>
      <w:lvlJc w:val="left"/>
      <w:pPr>
        <w:ind w:left="2160" w:hanging="360"/>
      </w:pPr>
      <w:rPr>
        <w:rFonts w:ascii="Wingdings" w:hAnsi="Wingdings" w:hint="default"/>
      </w:rPr>
    </w:lvl>
    <w:lvl w:ilvl="3" w:tplc="C642643E" w:tentative="1">
      <w:start w:val="1"/>
      <w:numFmt w:val="bullet"/>
      <w:lvlText w:val=""/>
      <w:lvlJc w:val="left"/>
      <w:pPr>
        <w:ind w:left="2880" w:hanging="360"/>
      </w:pPr>
      <w:rPr>
        <w:rFonts w:ascii="Symbol" w:hAnsi="Symbol" w:hint="default"/>
      </w:rPr>
    </w:lvl>
    <w:lvl w:ilvl="4" w:tplc="FDFC71C4" w:tentative="1">
      <w:start w:val="1"/>
      <w:numFmt w:val="bullet"/>
      <w:lvlText w:val="o"/>
      <w:lvlJc w:val="left"/>
      <w:pPr>
        <w:ind w:left="3600" w:hanging="360"/>
      </w:pPr>
      <w:rPr>
        <w:rFonts w:ascii="Courier New" w:hAnsi="Courier New" w:cs="Courier New" w:hint="default"/>
      </w:rPr>
    </w:lvl>
    <w:lvl w:ilvl="5" w:tplc="09CE6F28" w:tentative="1">
      <w:start w:val="1"/>
      <w:numFmt w:val="bullet"/>
      <w:lvlText w:val=""/>
      <w:lvlJc w:val="left"/>
      <w:pPr>
        <w:ind w:left="4320" w:hanging="360"/>
      </w:pPr>
      <w:rPr>
        <w:rFonts w:ascii="Wingdings" w:hAnsi="Wingdings" w:hint="default"/>
      </w:rPr>
    </w:lvl>
    <w:lvl w:ilvl="6" w:tplc="DFD0D3F6" w:tentative="1">
      <w:start w:val="1"/>
      <w:numFmt w:val="bullet"/>
      <w:lvlText w:val=""/>
      <w:lvlJc w:val="left"/>
      <w:pPr>
        <w:ind w:left="5040" w:hanging="360"/>
      </w:pPr>
      <w:rPr>
        <w:rFonts w:ascii="Symbol" w:hAnsi="Symbol" w:hint="default"/>
      </w:rPr>
    </w:lvl>
    <w:lvl w:ilvl="7" w:tplc="3160A218" w:tentative="1">
      <w:start w:val="1"/>
      <w:numFmt w:val="bullet"/>
      <w:lvlText w:val="o"/>
      <w:lvlJc w:val="left"/>
      <w:pPr>
        <w:ind w:left="5760" w:hanging="360"/>
      </w:pPr>
      <w:rPr>
        <w:rFonts w:ascii="Courier New" w:hAnsi="Courier New" w:cs="Courier New" w:hint="default"/>
      </w:rPr>
    </w:lvl>
    <w:lvl w:ilvl="8" w:tplc="FE1AC426" w:tentative="1">
      <w:start w:val="1"/>
      <w:numFmt w:val="bullet"/>
      <w:lvlText w:val=""/>
      <w:lvlJc w:val="left"/>
      <w:pPr>
        <w:ind w:left="6480" w:hanging="360"/>
      </w:pPr>
      <w:rPr>
        <w:rFonts w:ascii="Wingdings" w:hAnsi="Wingdings" w:hint="default"/>
      </w:rPr>
    </w:lvl>
  </w:abstractNum>
  <w:abstractNum w:abstractNumId="25"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6" w15:restartNumberingAfterBreak="1">
    <w:nsid w:val="7C5E6DBF"/>
    <w:multiLevelType w:val="hybridMultilevel"/>
    <w:tmpl w:val="2012B748"/>
    <w:lvl w:ilvl="0" w:tplc="E5B04814">
      <w:start w:val="1"/>
      <w:numFmt w:val="bullet"/>
      <w:lvlText w:val=""/>
      <w:lvlJc w:val="left"/>
      <w:pPr>
        <w:ind w:left="720" w:hanging="360"/>
      </w:pPr>
      <w:rPr>
        <w:rFonts w:ascii="Symbol" w:hAnsi="Symbol" w:hint="default"/>
        <w:color w:val="auto"/>
      </w:rPr>
    </w:lvl>
    <w:lvl w:ilvl="1" w:tplc="7E5E4A5C" w:tentative="1">
      <w:start w:val="1"/>
      <w:numFmt w:val="bullet"/>
      <w:lvlText w:val="o"/>
      <w:lvlJc w:val="left"/>
      <w:pPr>
        <w:ind w:left="1440" w:hanging="360"/>
      </w:pPr>
      <w:rPr>
        <w:rFonts w:ascii="Courier New" w:hAnsi="Courier New" w:cs="Courier New" w:hint="default"/>
      </w:rPr>
    </w:lvl>
    <w:lvl w:ilvl="2" w:tplc="1AC8E212" w:tentative="1">
      <w:start w:val="1"/>
      <w:numFmt w:val="bullet"/>
      <w:lvlText w:val=""/>
      <w:lvlJc w:val="left"/>
      <w:pPr>
        <w:ind w:left="2160" w:hanging="360"/>
      </w:pPr>
      <w:rPr>
        <w:rFonts w:ascii="Wingdings" w:hAnsi="Wingdings" w:hint="default"/>
      </w:rPr>
    </w:lvl>
    <w:lvl w:ilvl="3" w:tplc="55063BB4" w:tentative="1">
      <w:start w:val="1"/>
      <w:numFmt w:val="bullet"/>
      <w:lvlText w:val=""/>
      <w:lvlJc w:val="left"/>
      <w:pPr>
        <w:ind w:left="2880" w:hanging="360"/>
      </w:pPr>
      <w:rPr>
        <w:rFonts w:ascii="Symbol" w:hAnsi="Symbol" w:hint="default"/>
      </w:rPr>
    </w:lvl>
    <w:lvl w:ilvl="4" w:tplc="F1FA891A" w:tentative="1">
      <w:start w:val="1"/>
      <w:numFmt w:val="bullet"/>
      <w:lvlText w:val="o"/>
      <w:lvlJc w:val="left"/>
      <w:pPr>
        <w:ind w:left="3600" w:hanging="360"/>
      </w:pPr>
      <w:rPr>
        <w:rFonts w:ascii="Courier New" w:hAnsi="Courier New" w:cs="Courier New" w:hint="default"/>
      </w:rPr>
    </w:lvl>
    <w:lvl w:ilvl="5" w:tplc="515EFB6C" w:tentative="1">
      <w:start w:val="1"/>
      <w:numFmt w:val="bullet"/>
      <w:lvlText w:val=""/>
      <w:lvlJc w:val="left"/>
      <w:pPr>
        <w:ind w:left="4320" w:hanging="360"/>
      </w:pPr>
      <w:rPr>
        <w:rFonts w:ascii="Wingdings" w:hAnsi="Wingdings" w:hint="default"/>
      </w:rPr>
    </w:lvl>
    <w:lvl w:ilvl="6" w:tplc="F636008C" w:tentative="1">
      <w:start w:val="1"/>
      <w:numFmt w:val="bullet"/>
      <w:lvlText w:val=""/>
      <w:lvlJc w:val="left"/>
      <w:pPr>
        <w:ind w:left="5040" w:hanging="360"/>
      </w:pPr>
      <w:rPr>
        <w:rFonts w:ascii="Symbol" w:hAnsi="Symbol" w:hint="default"/>
      </w:rPr>
    </w:lvl>
    <w:lvl w:ilvl="7" w:tplc="526089AA" w:tentative="1">
      <w:start w:val="1"/>
      <w:numFmt w:val="bullet"/>
      <w:lvlText w:val="o"/>
      <w:lvlJc w:val="left"/>
      <w:pPr>
        <w:ind w:left="5760" w:hanging="360"/>
      </w:pPr>
      <w:rPr>
        <w:rFonts w:ascii="Courier New" w:hAnsi="Courier New" w:cs="Courier New" w:hint="default"/>
      </w:rPr>
    </w:lvl>
    <w:lvl w:ilvl="8" w:tplc="A788912A" w:tentative="1">
      <w:start w:val="1"/>
      <w:numFmt w:val="bullet"/>
      <w:lvlText w:val=""/>
      <w:lvlJc w:val="left"/>
      <w:pPr>
        <w:ind w:left="6480" w:hanging="360"/>
      </w:pPr>
      <w:rPr>
        <w:rFonts w:ascii="Wingdings" w:hAnsi="Wingdings" w:hint="default"/>
      </w:rPr>
    </w:lvl>
  </w:abstractNum>
  <w:abstractNum w:abstractNumId="27" w15:restartNumberingAfterBreak="1">
    <w:nsid w:val="7D8C30D7"/>
    <w:multiLevelType w:val="hybridMultilevel"/>
    <w:tmpl w:val="ABC4EBC6"/>
    <w:lvl w:ilvl="0" w:tplc="1AE2AA4A">
      <w:start w:val="1"/>
      <w:numFmt w:val="bullet"/>
      <w:lvlText w:val=""/>
      <w:lvlJc w:val="left"/>
      <w:pPr>
        <w:ind w:left="720" w:hanging="360"/>
      </w:pPr>
      <w:rPr>
        <w:rFonts w:ascii="Symbol" w:hAnsi="Symbol" w:hint="default"/>
        <w:color w:val="FFFFFF"/>
      </w:rPr>
    </w:lvl>
    <w:lvl w:ilvl="1" w:tplc="667064DE" w:tentative="1">
      <w:start w:val="1"/>
      <w:numFmt w:val="bullet"/>
      <w:lvlText w:val="o"/>
      <w:lvlJc w:val="left"/>
      <w:pPr>
        <w:ind w:left="1440" w:hanging="360"/>
      </w:pPr>
      <w:rPr>
        <w:rFonts w:ascii="Courier New" w:hAnsi="Courier New" w:cs="Courier New" w:hint="default"/>
      </w:rPr>
    </w:lvl>
    <w:lvl w:ilvl="2" w:tplc="0F2ED42C" w:tentative="1">
      <w:start w:val="1"/>
      <w:numFmt w:val="bullet"/>
      <w:lvlText w:val=""/>
      <w:lvlJc w:val="left"/>
      <w:pPr>
        <w:ind w:left="2160" w:hanging="360"/>
      </w:pPr>
      <w:rPr>
        <w:rFonts w:ascii="Wingdings" w:hAnsi="Wingdings" w:hint="default"/>
      </w:rPr>
    </w:lvl>
    <w:lvl w:ilvl="3" w:tplc="44E6B55E" w:tentative="1">
      <w:start w:val="1"/>
      <w:numFmt w:val="bullet"/>
      <w:lvlText w:val=""/>
      <w:lvlJc w:val="left"/>
      <w:pPr>
        <w:ind w:left="2880" w:hanging="360"/>
      </w:pPr>
      <w:rPr>
        <w:rFonts w:ascii="Symbol" w:hAnsi="Symbol" w:hint="default"/>
      </w:rPr>
    </w:lvl>
    <w:lvl w:ilvl="4" w:tplc="5A2830E4" w:tentative="1">
      <w:start w:val="1"/>
      <w:numFmt w:val="bullet"/>
      <w:lvlText w:val="o"/>
      <w:lvlJc w:val="left"/>
      <w:pPr>
        <w:ind w:left="3600" w:hanging="360"/>
      </w:pPr>
      <w:rPr>
        <w:rFonts w:ascii="Courier New" w:hAnsi="Courier New" w:cs="Courier New" w:hint="default"/>
      </w:rPr>
    </w:lvl>
    <w:lvl w:ilvl="5" w:tplc="F6DCDC80" w:tentative="1">
      <w:start w:val="1"/>
      <w:numFmt w:val="bullet"/>
      <w:lvlText w:val=""/>
      <w:lvlJc w:val="left"/>
      <w:pPr>
        <w:ind w:left="4320" w:hanging="360"/>
      </w:pPr>
      <w:rPr>
        <w:rFonts w:ascii="Wingdings" w:hAnsi="Wingdings" w:hint="default"/>
      </w:rPr>
    </w:lvl>
    <w:lvl w:ilvl="6" w:tplc="A49EBA4A" w:tentative="1">
      <w:start w:val="1"/>
      <w:numFmt w:val="bullet"/>
      <w:lvlText w:val=""/>
      <w:lvlJc w:val="left"/>
      <w:pPr>
        <w:ind w:left="5040" w:hanging="360"/>
      </w:pPr>
      <w:rPr>
        <w:rFonts w:ascii="Symbol" w:hAnsi="Symbol" w:hint="default"/>
      </w:rPr>
    </w:lvl>
    <w:lvl w:ilvl="7" w:tplc="3F6A4164" w:tentative="1">
      <w:start w:val="1"/>
      <w:numFmt w:val="bullet"/>
      <w:lvlText w:val="o"/>
      <w:lvlJc w:val="left"/>
      <w:pPr>
        <w:ind w:left="5760" w:hanging="360"/>
      </w:pPr>
      <w:rPr>
        <w:rFonts w:ascii="Courier New" w:hAnsi="Courier New" w:cs="Courier New" w:hint="default"/>
      </w:rPr>
    </w:lvl>
    <w:lvl w:ilvl="8" w:tplc="05BC5DAC" w:tentative="1">
      <w:start w:val="1"/>
      <w:numFmt w:val="bullet"/>
      <w:lvlText w:val=""/>
      <w:lvlJc w:val="left"/>
      <w:pPr>
        <w:ind w:left="6480" w:hanging="360"/>
      </w:pPr>
      <w:rPr>
        <w:rFonts w:ascii="Wingdings" w:hAnsi="Wingdings" w:hint="default"/>
      </w:rPr>
    </w:lvl>
  </w:abstractNum>
  <w:num w:numId="1" w16cid:durableId="1737822680">
    <w:abstractNumId w:val="6"/>
  </w:num>
  <w:num w:numId="2" w16cid:durableId="123741200">
    <w:abstractNumId w:val="15"/>
  </w:num>
  <w:num w:numId="3" w16cid:durableId="717977336">
    <w:abstractNumId w:val="9"/>
  </w:num>
  <w:num w:numId="4" w16cid:durableId="331879130">
    <w:abstractNumId w:val="2"/>
  </w:num>
  <w:num w:numId="5" w16cid:durableId="1909533054">
    <w:abstractNumId w:val="8"/>
  </w:num>
  <w:num w:numId="6" w16cid:durableId="267545155">
    <w:abstractNumId w:val="4"/>
  </w:num>
  <w:num w:numId="7" w16cid:durableId="1013458679">
    <w:abstractNumId w:val="14"/>
  </w:num>
  <w:num w:numId="8" w16cid:durableId="1198467035">
    <w:abstractNumId w:val="7"/>
  </w:num>
  <w:num w:numId="9" w16cid:durableId="2056812247">
    <w:abstractNumId w:val="11"/>
  </w:num>
  <w:num w:numId="10" w16cid:durableId="1802261096">
    <w:abstractNumId w:val="3"/>
  </w:num>
  <w:num w:numId="11" w16cid:durableId="1590777049">
    <w:abstractNumId w:val="0"/>
  </w:num>
  <w:num w:numId="12" w16cid:durableId="2023390454">
    <w:abstractNumId w:val="26"/>
  </w:num>
  <w:num w:numId="13" w16cid:durableId="278342509">
    <w:abstractNumId w:val="18"/>
  </w:num>
  <w:num w:numId="14" w16cid:durableId="1944796273">
    <w:abstractNumId w:val="13"/>
  </w:num>
  <w:num w:numId="15" w16cid:durableId="96750870">
    <w:abstractNumId w:val="25"/>
  </w:num>
  <w:num w:numId="16" w16cid:durableId="1295064245">
    <w:abstractNumId w:val="16"/>
  </w:num>
  <w:num w:numId="17" w16cid:durableId="339356902">
    <w:abstractNumId w:val="22"/>
  </w:num>
  <w:num w:numId="18" w16cid:durableId="733969272">
    <w:abstractNumId w:val="1"/>
  </w:num>
  <w:num w:numId="19" w16cid:durableId="587538577">
    <w:abstractNumId w:val="12"/>
  </w:num>
  <w:num w:numId="20" w16cid:durableId="336663489">
    <w:abstractNumId w:val="24"/>
  </w:num>
  <w:num w:numId="21" w16cid:durableId="1092970995">
    <w:abstractNumId w:val="10"/>
  </w:num>
  <w:num w:numId="22" w16cid:durableId="886381687">
    <w:abstractNumId w:val="19"/>
  </w:num>
  <w:num w:numId="23" w16cid:durableId="1117985362">
    <w:abstractNumId w:val="23"/>
  </w:num>
  <w:num w:numId="24" w16cid:durableId="1130516970">
    <w:abstractNumId w:val="20"/>
  </w:num>
  <w:num w:numId="25" w16cid:durableId="1665205815">
    <w:abstractNumId w:val="27"/>
  </w:num>
  <w:num w:numId="26" w16cid:durableId="668599427">
    <w:abstractNumId w:val="21"/>
  </w:num>
  <w:num w:numId="27" w16cid:durableId="1319075438">
    <w:abstractNumId w:val="17"/>
  </w:num>
  <w:num w:numId="28" w16cid:durableId="263463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a9690dc0-890e-49aa-a4e3-f5fef48bdcaf"/>
    <w:docVar w:name="creationTemplateUuid" w:val="e48a4a69-eaba-41c9-8ee3-eabe9b8bcc1d"/>
    <w:docVar w:name="userCompanyUuid" w:val="e4103f90-6e79-4b92-8f51-d508f3aa276f"/>
  </w:docVars>
  <w:rsids>
    <w:rsidRoot w:val="00B730B9"/>
    <w:rsid w:val="00004AA3"/>
    <w:rsid w:val="000228EF"/>
    <w:rsid w:val="00030002"/>
    <w:rsid w:val="00036EF0"/>
    <w:rsid w:val="00041F7D"/>
    <w:rsid w:val="000510EF"/>
    <w:rsid w:val="00061AAD"/>
    <w:rsid w:val="00070420"/>
    <w:rsid w:val="000827DD"/>
    <w:rsid w:val="00084315"/>
    <w:rsid w:val="000A19CE"/>
    <w:rsid w:val="000A1CD5"/>
    <w:rsid w:val="000A6EFC"/>
    <w:rsid w:val="000B2855"/>
    <w:rsid w:val="000C1345"/>
    <w:rsid w:val="000C4D54"/>
    <w:rsid w:val="000D2C22"/>
    <w:rsid w:val="000D3C71"/>
    <w:rsid w:val="000D3DFC"/>
    <w:rsid w:val="000E07E3"/>
    <w:rsid w:val="000E6BE9"/>
    <w:rsid w:val="000F0D72"/>
    <w:rsid w:val="00100A9E"/>
    <w:rsid w:val="00105D4C"/>
    <w:rsid w:val="00107097"/>
    <w:rsid w:val="001215B8"/>
    <w:rsid w:val="00132765"/>
    <w:rsid w:val="001601CF"/>
    <w:rsid w:val="001650A7"/>
    <w:rsid w:val="00165FE3"/>
    <w:rsid w:val="001679D0"/>
    <w:rsid w:val="0017049F"/>
    <w:rsid w:val="001732E6"/>
    <w:rsid w:val="00173CD2"/>
    <w:rsid w:val="00176CB2"/>
    <w:rsid w:val="0018259A"/>
    <w:rsid w:val="001913E8"/>
    <w:rsid w:val="00191E64"/>
    <w:rsid w:val="00192E8E"/>
    <w:rsid w:val="001931A1"/>
    <w:rsid w:val="001B474F"/>
    <w:rsid w:val="001B771F"/>
    <w:rsid w:val="001C4CE5"/>
    <w:rsid w:val="001E5987"/>
    <w:rsid w:val="0020037F"/>
    <w:rsid w:val="002122ED"/>
    <w:rsid w:val="00212F2B"/>
    <w:rsid w:val="002161DB"/>
    <w:rsid w:val="002176EE"/>
    <w:rsid w:val="002263BF"/>
    <w:rsid w:val="00231399"/>
    <w:rsid w:val="00234E85"/>
    <w:rsid w:val="00237B23"/>
    <w:rsid w:val="002460BC"/>
    <w:rsid w:val="002464BC"/>
    <w:rsid w:val="00255A9F"/>
    <w:rsid w:val="002577E2"/>
    <w:rsid w:val="002622D5"/>
    <w:rsid w:val="002639ED"/>
    <w:rsid w:val="00270399"/>
    <w:rsid w:val="0027325C"/>
    <w:rsid w:val="002B270B"/>
    <w:rsid w:val="002B3144"/>
    <w:rsid w:val="002B4638"/>
    <w:rsid w:val="002B6235"/>
    <w:rsid w:val="002B7E7D"/>
    <w:rsid w:val="002C2498"/>
    <w:rsid w:val="002C3A2B"/>
    <w:rsid w:val="002C3B69"/>
    <w:rsid w:val="002D2215"/>
    <w:rsid w:val="002D3524"/>
    <w:rsid w:val="002E2B8E"/>
    <w:rsid w:val="002F0763"/>
    <w:rsid w:val="002F1BA8"/>
    <w:rsid w:val="00301053"/>
    <w:rsid w:val="00303FF7"/>
    <w:rsid w:val="00304351"/>
    <w:rsid w:val="00313EAF"/>
    <w:rsid w:val="003241B1"/>
    <w:rsid w:val="00333C65"/>
    <w:rsid w:val="00334C11"/>
    <w:rsid w:val="00340755"/>
    <w:rsid w:val="003567E3"/>
    <w:rsid w:val="0036574B"/>
    <w:rsid w:val="00365A51"/>
    <w:rsid w:val="003663D9"/>
    <w:rsid w:val="003706DB"/>
    <w:rsid w:val="00383301"/>
    <w:rsid w:val="00384743"/>
    <w:rsid w:val="003864B4"/>
    <w:rsid w:val="003B3964"/>
    <w:rsid w:val="003D2AF6"/>
    <w:rsid w:val="003D4FB1"/>
    <w:rsid w:val="003D6630"/>
    <w:rsid w:val="003D7AD2"/>
    <w:rsid w:val="003E522B"/>
    <w:rsid w:val="003F26CA"/>
    <w:rsid w:val="00403AA5"/>
    <w:rsid w:val="004125B4"/>
    <w:rsid w:val="004164B9"/>
    <w:rsid w:val="0043001C"/>
    <w:rsid w:val="00431218"/>
    <w:rsid w:val="00450F9A"/>
    <w:rsid w:val="00466BB8"/>
    <w:rsid w:val="00490422"/>
    <w:rsid w:val="00490D9C"/>
    <w:rsid w:val="0049408B"/>
    <w:rsid w:val="004A3C11"/>
    <w:rsid w:val="004B5FE3"/>
    <w:rsid w:val="004B6980"/>
    <w:rsid w:val="004C341F"/>
    <w:rsid w:val="004C4D4B"/>
    <w:rsid w:val="004C54AC"/>
    <w:rsid w:val="004D2947"/>
    <w:rsid w:val="004E29CA"/>
    <w:rsid w:val="004E37B1"/>
    <w:rsid w:val="004F147A"/>
    <w:rsid w:val="004F3878"/>
    <w:rsid w:val="005172B8"/>
    <w:rsid w:val="0052172B"/>
    <w:rsid w:val="005228DD"/>
    <w:rsid w:val="005265C3"/>
    <w:rsid w:val="005338F6"/>
    <w:rsid w:val="005513C3"/>
    <w:rsid w:val="00561CCE"/>
    <w:rsid w:val="00565068"/>
    <w:rsid w:val="00567DC9"/>
    <w:rsid w:val="005772AB"/>
    <w:rsid w:val="005917EB"/>
    <w:rsid w:val="005A1895"/>
    <w:rsid w:val="005B7B60"/>
    <w:rsid w:val="005C164C"/>
    <w:rsid w:val="005E47DA"/>
    <w:rsid w:val="005E5535"/>
    <w:rsid w:val="005E716B"/>
    <w:rsid w:val="005F4B53"/>
    <w:rsid w:val="0061002A"/>
    <w:rsid w:val="00611566"/>
    <w:rsid w:val="00615F61"/>
    <w:rsid w:val="006161E4"/>
    <w:rsid w:val="00632D25"/>
    <w:rsid w:val="00632D40"/>
    <w:rsid w:val="00635DDD"/>
    <w:rsid w:val="006443E6"/>
    <w:rsid w:val="0064479D"/>
    <w:rsid w:val="006512B1"/>
    <w:rsid w:val="00654089"/>
    <w:rsid w:val="00671F36"/>
    <w:rsid w:val="006856A7"/>
    <w:rsid w:val="00691917"/>
    <w:rsid w:val="006E3820"/>
    <w:rsid w:val="0070006C"/>
    <w:rsid w:val="00700855"/>
    <w:rsid w:val="00706E17"/>
    <w:rsid w:val="00715E2E"/>
    <w:rsid w:val="00734B48"/>
    <w:rsid w:val="00737DB3"/>
    <w:rsid w:val="00746C19"/>
    <w:rsid w:val="00747A5D"/>
    <w:rsid w:val="00751320"/>
    <w:rsid w:val="00751740"/>
    <w:rsid w:val="0075315C"/>
    <w:rsid w:val="00754075"/>
    <w:rsid w:val="007576F9"/>
    <w:rsid w:val="00762CEF"/>
    <w:rsid w:val="00764035"/>
    <w:rsid w:val="007644B8"/>
    <w:rsid w:val="007661DE"/>
    <w:rsid w:val="007767DA"/>
    <w:rsid w:val="00777504"/>
    <w:rsid w:val="007804A0"/>
    <w:rsid w:val="007863FC"/>
    <w:rsid w:val="007A112B"/>
    <w:rsid w:val="007A77D5"/>
    <w:rsid w:val="007B172F"/>
    <w:rsid w:val="007C5058"/>
    <w:rsid w:val="007C7750"/>
    <w:rsid w:val="007D1428"/>
    <w:rsid w:val="007D14A6"/>
    <w:rsid w:val="007D6AE3"/>
    <w:rsid w:val="007D6F69"/>
    <w:rsid w:val="007E1483"/>
    <w:rsid w:val="007E7D3D"/>
    <w:rsid w:val="007F24ED"/>
    <w:rsid w:val="007F35D7"/>
    <w:rsid w:val="007F3A9D"/>
    <w:rsid w:val="007F65B4"/>
    <w:rsid w:val="007F71C1"/>
    <w:rsid w:val="00800C08"/>
    <w:rsid w:val="008057E5"/>
    <w:rsid w:val="00807FE4"/>
    <w:rsid w:val="00813436"/>
    <w:rsid w:val="00822E5E"/>
    <w:rsid w:val="00824B43"/>
    <w:rsid w:val="00831413"/>
    <w:rsid w:val="008335B9"/>
    <w:rsid w:val="00850FCE"/>
    <w:rsid w:val="008528AA"/>
    <w:rsid w:val="0085724C"/>
    <w:rsid w:val="00882216"/>
    <w:rsid w:val="008862B3"/>
    <w:rsid w:val="0088776D"/>
    <w:rsid w:val="008A13A0"/>
    <w:rsid w:val="008A1478"/>
    <w:rsid w:val="008A148B"/>
    <w:rsid w:val="008C0991"/>
    <w:rsid w:val="008C52AB"/>
    <w:rsid w:val="008D0002"/>
    <w:rsid w:val="008D299E"/>
    <w:rsid w:val="008D3B4B"/>
    <w:rsid w:val="008D6CA0"/>
    <w:rsid w:val="008E5248"/>
    <w:rsid w:val="008E606A"/>
    <w:rsid w:val="00911B4A"/>
    <w:rsid w:val="009142CD"/>
    <w:rsid w:val="00914E27"/>
    <w:rsid w:val="00937068"/>
    <w:rsid w:val="00941D01"/>
    <w:rsid w:val="0094744B"/>
    <w:rsid w:val="00950081"/>
    <w:rsid w:val="00953D71"/>
    <w:rsid w:val="00954778"/>
    <w:rsid w:val="00954A8F"/>
    <w:rsid w:val="00963CB0"/>
    <w:rsid w:val="00963F26"/>
    <w:rsid w:val="009659BD"/>
    <w:rsid w:val="009667A7"/>
    <w:rsid w:val="00974433"/>
    <w:rsid w:val="00975B90"/>
    <w:rsid w:val="00975CC3"/>
    <w:rsid w:val="00986DB9"/>
    <w:rsid w:val="009904F0"/>
    <w:rsid w:val="009923A8"/>
    <w:rsid w:val="009A1F59"/>
    <w:rsid w:val="009A5A67"/>
    <w:rsid w:val="009A7FE1"/>
    <w:rsid w:val="009C7418"/>
    <w:rsid w:val="009D0CA1"/>
    <w:rsid w:val="009D1FA4"/>
    <w:rsid w:val="009D472B"/>
    <w:rsid w:val="009E068F"/>
    <w:rsid w:val="009F103E"/>
    <w:rsid w:val="009F73BE"/>
    <w:rsid w:val="00A02B7F"/>
    <w:rsid w:val="00A03B5B"/>
    <w:rsid w:val="00A0553C"/>
    <w:rsid w:val="00A1120B"/>
    <w:rsid w:val="00A15344"/>
    <w:rsid w:val="00A218CE"/>
    <w:rsid w:val="00A24B94"/>
    <w:rsid w:val="00A2515C"/>
    <w:rsid w:val="00A27DDC"/>
    <w:rsid w:val="00A32998"/>
    <w:rsid w:val="00A33B0F"/>
    <w:rsid w:val="00A437AA"/>
    <w:rsid w:val="00A47CC5"/>
    <w:rsid w:val="00A52EB3"/>
    <w:rsid w:val="00A5320A"/>
    <w:rsid w:val="00A53B2D"/>
    <w:rsid w:val="00A61F0C"/>
    <w:rsid w:val="00A83B83"/>
    <w:rsid w:val="00A83BCA"/>
    <w:rsid w:val="00A90BA0"/>
    <w:rsid w:val="00A915ED"/>
    <w:rsid w:val="00AB1CF5"/>
    <w:rsid w:val="00AB3AE3"/>
    <w:rsid w:val="00AB40E1"/>
    <w:rsid w:val="00AB7376"/>
    <w:rsid w:val="00AC036A"/>
    <w:rsid w:val="00AD2521"/>
    <w:rsid w:val="00AD36D4"/>
    <w:rsid w:val="00AD72A1"/>
    <w:rsid w:val="00AE34C0"/>
    <w:rsid w:val="00AE5817"/>
    <w:rsid w:val="00AF4902"/>
    <w:rsid w:val="00B26BF2"/>
    <w:rsid w:val="00B30FAE"/>
    <w:rsid w:val="00B340F7"/>
    <w:rsid w:val="00B4032F"/>
    <w:rsid w:val="00B47F9E"/>
    <w:rsid w:val="00B65257"/>
    <w:rsid w:val="00B730B9"/>
    <w:rsid w:val="00B739FB"/>
    <w:rsid w:val="00B73BA1"/>
    <w:rsid w:val="00B842F4"/>
    <w:rsid w:val="00B84BFA"/>
    <w:rsid w:val="00B85397"/>
    <w:rsid w:val="00B85631"/>
    <w:rsid w:val="00BC2DFE"/>
    <w:rsid w:val="00BE411E"/>
    <w:rsid w:val="00BF2C62"/>
    <w:rsid w:val="00BF5E51"/>
    <w:rsid w:val="00C02CC3"/>
    <w:rsid w:val="00C03D5B"/>
    <w:rsid w:val="00C2192E"/>
    <w:rsid w:val="00C312AC"/>
    <w:rsid w:val="00C36831"/>
    <w:rsid w:val="00C419B6"/>
    <w:rsid w:val="00C50FB1"/>
    <w:rsid w:val="00C62557"/>
    <w:rsid w:val="00C65BFD"/>
    <w:rsid w:val="00C82AC8"/>
    <w:rsid w:val="00C900D4"/>
    <w:rsid w:val="00C93E77"/>
    <w:rsid w:val="00CA2B26"/>
    <w:rsid w:val="00CA797B"/>
    <w:rsid w:val="00CB0684"/>
    <w:rsid w:val="00CB2E08"/>
    <w:rsid w:val="00CB457F"/>
    <w:rsid w:val="00CC27BD"/>
    <w:rsid w:val="00CC7374"/>
    <w:rsid w:val="00CD1293"/>
    <w:rsid w:val="00CD1BD1"/>
    <w:rsid w:val="00CE0A42"/>
    <w:rsid w:val="00D03A68"/>
    <w:rsid w:val="00D0626E"/>
    <w:rsid w:val="00D148D9"/>
    <w:rsid w:val="00D22870"/>
    <w:rsid w:val="00D301A0"/>
    <w:rsid w:val="00D31F6C"/>
    <w:rsid w:val="00D354C5"/>
    <w:rsid w:val="00D35AEF"/>
    <w:rsid w:val="00D470E9"/>
    <w:rsid w:val="00D50620"/>
    <w:rsid w:val="00D52B09"/>
    <w:rsid w:val="00D7217D"/>
    <w:rsid w:val="00D73D0B"/>
    <w:rsid w:val="00D77AE4"/>
    <w:rsid w:val="00D84AF4"/>
    <w:rsid w:val="00D86719"/>
    <w:rsid w:val="00D87767"/>
    <w:rsid w:val="00D91512"/>
    <w:rsid w:val="00D91EB7"/>
    <w:rsid w:val="00D9780B"/>
    <w:rsid w:val="00D97BC4"/>
    <w:rsid w:val="00DA429E"/>
    <w:rsid w:val="00DA5CC4"/>
    <w:rsid w:val="00DB153E"/>
    <w:rsid w:val="00DC0CE6"/>
    <w:rsid w:val="00DC3C47"/>
    <w:rsid w:val="00DD0ED0"/>
    <w:rsid w:val="00DD1EE1"/>
    <w:rsid w:val="00DE152E"/>
    <w:rsid w:val="00E10CA4"/>
    <w:rsid w:val="00E12183"/>
    <w:rsid w:val="00E15FC1"/>
    <w:rsid w:val="00E376C5"/>
    <w:rsid w:val="00E45E57"/>
    <w:rsid w:val="00E45E6D"/>
    <w:rsid w:val="00E46E62"/>
    <w:rsid w:val="00E537AA"/>
    <w:rsid w:val="00E6381F"/>
    <w:rsid w:val="00E63D39"/>
    <w:rsid w:val="00E651B3"/>
    <w:rsid w:val="00E704C5"/>
    <w:rsid w:val="00E923A9"/>
    <w:rsid w:val="00E97DD4"/>
    <w:rsid w:val="00EA35AE"/>
    <w:rsid w:val="00EA5AA3"/>
    <w:rsid w:val="00EB51DC"/>
    <w:rsid w:val="00EB57D0"/>
    <w:rsid w:val="00EC40C9"/>
    <w:rsid w:val="00EC58C2"/>
    <w:rsid w:val="00ED18F1"/>
    <w:rsid w:val="00ED2726"/>
    <w:rsid w:val="00ED3032"/>
    <w:rsid w:val="00ED7C10"/>
    <w:rsid w:val="00EF4A49"/>
    <w:rsid w:val="00F008DD"/>
    <w:rsid w:val="00F02662"/>
    <w:rsid w:val="00F02B75"/>
    <w:rsid w:val="00F17466"/>
    <w:rsid w:val="00F178CE"/>
    <w:rsid w:val="00F27DAA"/>
    <w:rsid w:val="00F35256"/>
    <w:rsid w:val="00F45227"/>
    <w:rsid w:val="00F46273"/>
    <w:rsid w:val="00F52C76"/>
    <w:rsid w:val="00F6150E"/>
    <w:rsid w:val="00F6288E"/>
    <w:rsid w:val="00F641FA"/>
    <w:rsid w:val="00F71BBF"/>
    <w:rsid w:val="00F82E31"/>
    <w:rsid w:val="00F921F5"/>
    <w:rsid w:val="00F9518A"/>
    <w:rsid w:val="00F9688B"/>
    <w:rsid w:val="00FB4CCB"/>
    <w:rsid w:val="00FC556F"/>
    <w:rsid w:val="00FC71D4"/>
    <w:rsid w:val="00FD107B"/>
    <w:rsid w:val="00FD68B1"/>
    <w:rsid w:val="00FE161E"/>
    <w:rsid w:val="00FE359A"/>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FFDD"/>
  <w15:chartTrackingRefBased/>
  <w15:docId w15:val="{67A525E4-7F56-40B6-8BEE-F9D76456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NormalWeb">
    <w:name w:val="Normal (Web)"/>
    <w:basedOn w:val="Normal"/>
    <w:uiPriority w:val="99"/>
    <w:semiHidden/>
    <w:unhideWhenUsed/>
    <w:rsid w:val="000D3DFC"/>
    <w:pPr>
      <w:spacing w:before="100" w:beforeAutospacing="1" w:after="100" w:afterAutospacing="1"/>
    </w:pPr>
    <w:rPr>
      <w:sz w:val="24"/>
      <w:szCs w:val="24"/>
    </w:rPr>
  </w:style>
  <w:style w:type="character" w:styleId="Emphasis">
    <w:name w:val="Emphasis"/>
    <w:basedOn w:val="DefaultParagraphFont"/>
    <w:uiPriority w:val="20"/>
    <w:qFormat/>
    <w:rsid w:val="000D3DFC"/>
    <w:rPr>
      <w:i/>
      <w:iCs/>
    </w:rPr>
  </w:style>
  <w:style w:type="character" w:styleId="CommentReference">
    <w:name w:val="annotation reference"/>
    <w:basedOn w:val="DefaultParagraphFont"/>
    <w:uiPriority w:val="99"/>
    <w:semiHidden/>
    <w:unhideWhenUsed/>
    <w:rsid w:val="00070420"/>
    <w:rPr>
      <w:sz w:val="16"/>
      <w:szCs w:val="16"/>
    </w:rPr>
  </w:style>
  <w:style w:type="paragraph" w:styleId="CommentText">
    <w:name w:val="annotation text"/>
    <w:basedOn w:val="Normal"/>
    <w:link w:val="CommentTextChar"/>
    <w:uiPriority w:val="99"/>
    <w:semiHidden/>
    <w:unhideWhenUsed/>
    <w:rsid w:val="00070420"/>
  </w:style>
  <w:style w:type="character" w:customStyle="1" w:styleId="CommentTextChar">
    <w:name w:val="Comment Text Char"/>
    <w:basedOn w:val="DefaultParagraphFont"/>
    <w:link w:val="CommentText"/>
    <w:uiPriority w:val="99"/>
    <w:semiHidden/>
    <w:rsid w:val="00070420"/>
  </w:style>
  <w:style w:type="paragraph" w:styleId="CommentSubject">
    <w:name w:val="annotation subject"/>
    <w:basedOn w:val="CommentText"/>
    <w:next w:val="CommentText"/>
    <w:link w:val="CommentSubjectChar"/>
    <w:uiPriority w:val="99"/>
    <w:semiHidden/>
    <w:unhideWhenUsed/>
    <w:rsid w:val="00070420"/>
    <w:rPr>
      <w:b/>
      <w:bCs/>
    </w:rPr>
  </w:style>
  <w:style w:type="character" w:customStyle="1" w:styleId="CommentSubjectChar">
    <w:name w:val="Comment Subject Char"/>
    <w:basedOn w:val="CommentTextChar"/>
    <w:link w:val="CommentSubject"/>
    <w:uiPriority w:val="99"/>
    <w:semiHidden/>
    <w:rsid w:val="00070420"/>
    <w:rPr>
      <w:b/>
      <w:bCs/>
    </w:rPr>
  </w:style>
  <w:style w:type="paragraph" w:styleId="Revision">
    <w:name w:val="Revision"/>
    <w:hidden/>
    <w:uiPriority w:val="99"/>
    <w:semiHidden/>
    <w:rsid w:val="005A1895"/>
  </w:style>
  <w:style w:type="paragraph" w:styleId="ListParagraph">
    <w:name w:val="List Paragraph"/>
    <w:basedOn w:val="Normal"/>
    <w:uiPriority w:val="34"/>
    <w:qFormat/>
    <w:rsid w:val="00CC27BD"/>
    <w:pPr>
      <w:ind w:left="720"/>
      <w:contextualSpacing/>
    </w:pPr>
  </w:style>
  <w:style w:type="paragraph" w:customStyle="1" w:styleId="Default">
    <w:name w:val="Default"/>
    <w:rsid w:val="00F178CE"/>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4620">
      <w:bodyDiv w:val="1"/>
      <w:marLeft w:val="0"/>
      <w:marRight w:val="0"/>
      <w:marTop w:val="0"/>
      <w:marBottom w:val="0"/>
      <w:divBdr>
        <w:top w:val="none" w:sz="0" w:space="0" w:color="auto"/>
        <w:left w:val="none" w:sz="0" w:space="0" w:color="auto"/>
        <w:bottom w:val="none" w:sz="0" w:space="0" w:color="auto"/>
        <w:right w:val="none" w:sz="0" w:space="0" w:color="auto"/>
      </w:divBdr>
    </w:div>
    <w:div w:id="15697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24" ma:contentTypeDescription="Create a new document." ma:contentTypeScope="" ma:versionID="eade0d6a73e1504d1323fb55c085a011">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4eb52a1b3e2ad73d7ee76ca673b25ccd"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Tag" minOccurs="0"/>
                <xsd:element ref="ns2:_x0054_ag2" minOccurs="0"/>
                <xsd:element ref="ns2:DatePhotoTaken" minOccurs="0"/>
                <xsd:element ref="ns2:Image_x0020_Location" minOccurs="0"/>
                <xsd:element ref="ns2:Photographe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ag" ma:index="18" nillable="true" ma:displayName="Tag" ma:description="Search tags for photos" ma:format="Dropdown" ma:internalName="Tag">
      <xsd:simpleType>
        <xsd:restriction base="dms:Text">
          <xsd:maxLength value="255"/>
        </xsd:restriction>
      </xsd:simpleType>
    </xsd:element>
    <xsd:element name="_x0054_ag2" ma:index="19" nillable="true" ma:displayName="Tag 2" ma:description="Tags for searching photos" ma:format="Dropdown" ma:internalName="_x0054_ag2">
      <xsd:simpleType>
        <xsd:restriction base="dms:Note">
          <xsd:maxLength value="255"/>
        </xsd:restriction>
      </xsd:simpleType>
    </xsd:element>
    <xsd:element name="DatePhotoTaken" ma:index="20" nillable="true" ma:displayName="Date Photo Taken" ma:description="Date of when the photo was taken" ma:format="DateOnly" ma:internalName="DatePhotoTaken">
      <xsd:simpleType>
        <xsd:restriction base="dms:DateTime"/>
      </xsd:simpleType>
    </xsd:element>
    <xsd:element name="Image_x0020_Location" ma:index="21" nillable="true" ma:displayName="Image Location" ma:description="Location of photo was taken" ma:internalName="Image_x0020_Location">
      <xsd:simpleType>
        <xsd:restriction base="dms:Text">
          <xsd:maxLength value="255"/>
        </xsd:restriction>
      </xsd:simpleType>
    </xsd:element>
    <xsd:element name="Photographer" ma:index="22" nillable="true" ma:displayName="Photographer" ma:description="Name of person that took the photo" ma:format="Dropdown" ma:internalName="Photographer">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f082e03-6a41-417a-bb87-3f1f51d03c56}"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B816A-0969-4C30-A6BA-9C575303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7A748-EAE6-4489-A36E-ED435A228C49}">
  <ds:schemaRefs>
    <ds:schemaRef ds:uri="http://schemas.openxmlformats.org/officeDocument/2006/bibliography"/>
  </ds:schemaRefs>
</ds:datastoreItem>
</file>

<file path=customXml/itemProps3.xml><?xml version="1.0" encoding="utf-8"?>
<ds:datastoreItem xmlns:ds="http://schemas.openxmlformats.org/officeDocument/2006/customXml" ds:itemID="{15A9E7E9-8B26-4E19-91DC-551FD6740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Hugdahl, Jeffrey R (DFW)</dc:creator>
  <cp:keywords/>
  <cp:lastModifiedBy>Walker, Theresa J (DFW)</cp:lastModifiedBy>
  <cp:revision>15</cp:revision>
  <cp:lastPrinted>2024-05-03T17:29:00Z</cp:lastPrinted>
  <dcterms:created xsi:type="dcterms:W3CDTF">2024-05-03T17:30:00Z</dcterms:created>
  <dcterms:modified xsi:type="dcterms:W3CDTF">2024-05-03T21:04:00Z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ActionId">
    <vt:lpwstr>b97f09c6-3290-4d3b-ba43-ed6d13602101</vt:lpwstr>
  </property>
  <property fmtid="{D5CDD505-2E9C-101B-9397-08002B2CF9AE}" pid="3" name="MSIP_Label_45011977-b912-4387-97a4-f4c94a801377_ContentBits">
    <vt:lpwstr>0</vt:lpwstr>
  </property>
  <property fmtid="{D5CDD505-2E9C-101B-9397-08002B2CF9AE}" pid="4" name="MSIP_Label_45011977-b912-4387-97a4-f4c94a801377_Enabled">
    <vt:lpwstr>true</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etDate">
    <vt:lpwstr>2021-11-08T21:27:09Z</vt:lpwstr>
  </property>
  <property fmtid="{D5CDD505-2E9C-101B-9397-08002B2CF9AE}" pid="8" name="MSIP_Label_45011977-b912-4387-97a4-f4c94a801377_SiteId">
    <vt:lpwstr>11d0e217-264e-400a-8ba0-57dcc127d72d</vt:lpwstr>
  </property>
  <property fmtid="{D5CDD505-2E9C-101B-9397-08002B2CF9AE}" pid="9" name="_NewReviewCycle">
    <vt:lpwstr/>
  </property>
</Properties>
</file>