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D0D" w14:textId="77777777" w:rsidR="00A01823" w:rsidRPr="00C62A18" w:rsidRDefault="00A01823" w:rsidP="00647A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8"/>
          <w:szCs w:val="28"/>
        </w:rPr>
      </w:pPr>
      <w:r w:rsidRPr="00C62A18">
        <w:rPr>
          <w:rFonts w:ascii="Arial" w:eastAsia="Times New Roman" w:hAnsi="Arial" w:cs="Arial"/>
          <w:noProof/>
          <w:color w:val="4C4C4C"/>
          <w:sz w:val="28"/>
          <w:szCs w:val="28"/>
        </w:rPr>
        <w:drawing>
          <wp:inline distT="0" distB="0" distL="0" distR="0" wp14:anchorId="5475BFD0" wp14:editId="444C7836">
            <wp:extent cx="1809750" cy="1104900"/>
            <wp:effectExtent l="0" t="0" r="0" b="0"/>
            <wp:docPr id="33" name="Picture 33" descr="https://s3-us-west-2.amazonaws.com/userdata123/www/htmlblocks-images/2644/2644181/2644181_5754628_5fd8507ba7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3-us-west-2.amazonaws.com/userdata123/www/htmlblocks-images/2644/2644181/2644181_5754628_5fd8507ba70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B634" w14:textId="77777777" w:rsidR="00A01823" w:rsidRPr="00C62A18" w:rsidRDefault="00A01823" w:rsidP="00A018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8"/>
          <w:szCs w:val="28"/>
        </w:rPr>
      </w:pPr>
      <w:r w:rsidRPr="00C62A18">
        <w:rPr>
          <w:rFonts w:ascii="Helvetica" w:eastAsia="Times New Roman" w:hAnsi="Helvetica" w:cs="Helvetica"/>
          <w:color w:val="4C4C4C"/>
          <w:sz w:val="28"/>
          <w:szCs w:val="28"/>
        </w:rPr>
        <w:t>Puget Sound Recreational Crab &amp; Shrimp Advisory Committee</w:t>
      </w:r>
    </w:p>
    <w:p w14:paraId="49D0E8B8" w14:textId="77777777" w:rsidR="00A01823" w:rsidRPr="00C62A18" w:rsidRDefault="00A01823" w:rsidP="00A018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6"/>
          <w:szCs w:val="26"/>
        </w:rPr>
      </w:pPr>
      <w:r w:rsidRPr="00C62A18">
        <w:rPr>
          <w:rFonts w:ascii="Helvetica" w:eastAsia="Times New Roman" w:hAnsi="Helvetica" w:cs="Helvetica"/>
          <w:b/>
          <w:bCs/>
          <w:color w:val="4C4C4C"/>
          <w:sz w:val="26"/>
          <w:szCs w:val="26"/>
        </w:rPr>
        <w:t>Application Form</w:t>
      </w:r>
    </w:p>
    <w:p w14:paraId="6E7CB02F" w14:textId="77777777" w:rsidR="00A01823" w:rsidRPr="00A01823" w:rsidRDefault="00810719" w:rsidP="00A01823">
      <w:p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</w:rPr>
      </w:pPr>
      <w:r>
        <w:rPr>
          <w:rFonts w:ascii="Arial" w:eastAsia="Times New Roman" w:hAnsi="Arial" w:cs="Arial"/>
          <w:color w:val="4C4C4C"/>
          <w:sz w:val="21"/>
          <w:szCs w:val="21"/>
        </w:rPr>
        <w:pict w14:anchorId="44AC8DCD">
          <v:rect id="_x0000_i1025" style="width:0;height:1.5pt" o:hralign="center" o:hrstd="t" o:hr="t" fillcolor="#a0a0a0" stroked="f"/>
        </w:pict>
      </w:r>
    </w:p>
    <w:p w14:paraId="407FF702" w14:textId="68792DE5" w:rsidR="00A01823" w:rsidRPr="00A01823" w:rsidRDefault="00A01823" w:rsidP="00A0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Helvetica" w:eastAsia="Times New Roman" w:hAnsi="Helvetica" w:cs="Helvetica"/>
          <w:color w:val="4C4C4C"/>
          <w:sz w:val="21"/>
          <w:szCs w:val="21"/>
        </w:rPr>
        <w:t>Thank you for your interest in becoming a member of the Puget Sound Recreational Crab &amp; Shrimp Advisory Committee (RCSAC). Please provide the information below by </w:t>
      </w:r>
      <w:r w:rsidR="007438C3" w:rsidRPr="007438C3">
        <w:rPr>
          <w:rFonts w:ascii="Helvetica" w:eastAsia="Times New Roman" w:hAnsi="Helvetica" w:cs="Helvetica"/>
          <w:b/>
          <w:color w:val="4C4C4C"/>
          <w:sz w:val="21"/>
          <w:szCs w:val="21"/>
        </w:rPr>
        <w:t xml:space="preserve">5:00 pm on </w:t>
      </w:r>
      <w:r w:rsidRPr="00A01823">
        <w:rPr>
          <w:rFonts w:ascii="Helvetica" w:eastAsia="Times New Roman" w:hAnsi="Helvetica" w:cs="Helvetica"/>
          <w:b/>
          <w:bCs/>
          <w:color w:val="4C4C4C"/>
          <w:sz w:val="21"/>
          <w:szCs w:val="21"/>
        </w:rPr>
        <w:t xml:space="preserve">January </w:t>
      </w:r>
      <w:r w:rsidR="00C86382">
        <w:rPr>
          <w:rFonts w:ascii="Helvetica" w:eastAsia="Times New Roman" w:hAnsi="Helvetica" w:cs="Helvetica"/>
          <w:b/>
          <w:bCs/>
          <w:color w:val="4C4C4C"/>
          <w:sz w:val="21"/>
          <w:szCs w:val="21"/>
        </w:rPr>
        <w:t>20</w:t>
      </w:r>
      <w:r w:rsidRPr="00A01823">
        <w:rPr>
          <w:rFonts w:ascii="Helvetica" w:eastAsia="Times New Roman" w:hAnsi="Helvetica" w:cs="Helvetica"/>
          <w:b/>
          <w:bCs/>
          <w:color w:val="4C4C4C"/>
          <w:sz w:val="21"/>
          <w:szCs w:val="21"/>
        </w:rPr>
        <w:t xml:space="preserve">, </w:t>
      </w:r>
      <w:proofErr w:type="gramStart"/>
      <w:r w:rsidRPr="00A01823">
        <w:rPr>
          <w:rFonts w:ascii="Helvetica" w:eastAsia="Times New Roman" w:hAnsi="Helvetica" w:cs="Helvetica"/>
          <w:b/>
          <w:bCs/>
          <w:color w:val="4C4C4C"/>
          <w:sz w:val="21"/>
          <w:szCs w:val="21"/>
        </w:rPr>
        <w:t>202</w:t>
      </w:r>
      <w:r w:rsidR="00D535C9">
        <w:rPr>
          <w:rFonts w:ascii="Helvetica" w:eastAsia="Times New Roman" w:hAnsi="Helvetica" w:cs="Helvetica"/>
          <w:b/>
          <w:bCs/>
          <w:color w:val="4C4C4C"/>
          <w:sz w:val="21"/>
          <w:szCs w:val="21"/>
        </w:rPr>
        <w:t>3</w:t>
      </w:r>
      <w:proofErr w:type="gramEnd"/>
      <w:r w:rsidRPr="00A01823">
        <w:rPr>
          <w:rFonts w:ascii="Helvetica" w:eastAsia="Times New Roman" w:hAnsi="Helvetica" w:cs="Helvetica"/>
          <w:color w:val="4C4C4C"/>
          <w:sz w:val="21"/>
          <w:szCs w:val="21"/>
        </w:rPr>
        <w:t> to be considered for a seat on the 202</w:t>
      </w:r>
      <w:r w:rsidR="00A139F4">
        <w:rPr>
          <w:rFonts w:ascii="Helvetica" w:eastAsia="Times New Roman" w:hAnsi="Helvetica" w:cs="Helvetica"/>
          <w:color w:val="4C4C4C"/>
          <w:sz w:val="21"/>
          <w:szCs w:val="21"/>
        </w:rPr>
        <w:t>3</w:t>
      </w:r>
      <w:r w:rsidRPr="00A01823">
        <w:rPr>
          <w:rFonts w:ascii="Helvetica" w:eastAsia="Times New Roman" w:hAnsi="Helvetica" w:cs="Helvetica"/>
          <w:color w:val="4C4C4C"/>
          <w:sz w:val="21"/>
          <w:szCs w:val="21"/>
        </w:rPr>
        <w:t>-202</w:t>
      </w:r>
      <w:r w:rsidR="00A139F4">
        <w:rPr>
          <w:rFonts w:ascii="Helvetica" w:eastAsia="Times New Roman" w:hAnsi="Helvetica" w:cs="Helvetica"/>
          <w:color w:val="4C4C4C"/>
          <w:sz w:val="21"/>
          <w:szCs w:val="21"/>
        </w:rPr>
        <w:t>5</w:t>
      </w:r>
      <w:r w:rsidRPr="00A01823">
        <w:rPr>
          <w:rFonts w:ascii="Helvetica" w:eastAsia="Times New Roman" w:hAnsi="Helvetica" w:cs="Helvetica"/>
          <w:color w:val="4C4C4C"/>
          <w:sz w:val="21"/>
          <w:szCs w:val="21"/>
        </w:rPr>
        <w:t xml:space="preserve"> RCSAC. </w:t>
      </w:r>
    </w:p>
    <w:p w14:paraId="0833CBFD" w14:textId="4979DB9C" w:rsidR="00A01823" w:rsidRPr="00A01823" w:rsidRDefault="00C86382" w:rsidP="00A0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</w:rPr>
      </w:pPr>
      <w:bookmarkStart w:id="0" w:name="_Hlk60039724"/>
      <w:r w:rsidRPr="00C86382">
        <w:rPr>
          <w:rFonts w:ascii="Helvetica" w:eastAsia="Times New Roman" w:hAnsi="Helvetica" w:cs="Helvetica"/>
          <w:color w:val="4C4C4C"/>
          <w:sz w:val="21"/>
          <w:szCs w:val="21"/>
        </w:rPr>
        <w:t>Advisors will be chosen based on experience in the recreational crab and shrimp fishery, ability to address issues in a thoughtful and productive manner, willingness to engage, their ability to communicate with fishery managers and others, and for their ability to contribute diverse perspectives</w:t>
      </w:r>
      <w:r w:rsidR="00A01823" w:rsidRPr="00A01823">
        <w:rPr>
          <w:rFonts w:ascii="Helvetica" w:eastAsia="Times New Roman" w:hAnsi="Helvetica" w:cs="Helvetica"/>
          <w:color w:val="4C4C4C"/>
          <w:sz w:val="21"/>
          <w:szCs w:val="21"/>
        </w:rPr>
        <w:t>. WDFW strives to construct a committee that represents the broad diversity of the recreational crabber and shrimper community throughout the Puget Sound region. Applicants need not be affiliated with an organized group. Anyone can apply.</w:t>
      </w:r>
    </w:p>
    <w:bookmarkEnd w:id="0"/>
    <w:p w14:paraId="46256E98" w14:textId="2D748A93" w:rsidR="00A01823" w:rsidRDefault="00A01823" w:rsidP="00A018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C4C4C"/>
          <w:sz w:val="20"/>
          <w:szCs w:val="20"/>
        </w:rPr>
      </w:pPr>
      <w:r w:rsidRPr="00A01823">
        <w:rPr>
          <w:rFonts w:ascii="Helvetica" w:eastAsia="Times New Roman" w:hAnsi="Helvetica" w:cs="Helvetica"/>
          <w:b/>
          <w:bCs/>
          <w:i/>
          <w:iCs/>
          <w:color w:val="4C4C4C"/>
          <w:sz w:val="20"/>
          <w:szCs w:val="20"/>
        </w:rPr>
        <w:t>Do you have questions? </w:t>
      </w:r>
      <w:r w:rsidRPr="00A01823">
        <w:rPr>
          <w:rFonts w:ascii="Helvetica" w:eastAsia="Times New Roman" w:hAnsi="Helvetica" w:cs="Helvetica"/>
          <w:i/>
          <w:iCs/>
          <w:color w:val="4C4C4C"/>
          <w:sz w:val="20"/>
          <w:szCs w:val="20"/>
        </w:rPr>
        <w:t xml:space="preserve">Contact Don Velasquez at </w:t>
      </w:r>
      <w:hyperlink r:id="rId11" w:history="1">
        <w:r w:rsidR="00C62A18" w:rsidRPr="0057163B">
          <w:rPr>
            <w:rStyle w:val="Hyperlink"/>
            <w:rFonts w:ascii="Helvetica" w:eastAsia="Times New Roman" w:hAnsi="Helvetica" w:cs="Helvetica"/>
            <w:i/>
            <w:iCs/>
            <w:sz w:val="20"/>
            <w:szCs w:val="20"/>
          </w:rPr>
          <w:t>don.velasquez@dfw.wa.gov</w:t>
        </w:r>
      </w:hyperlink>
    </w:p>
    <w:p w14:paraId="5858E511" w14:textId="77777777" w:rsidR="00C62A18" w:rsidRPr="00A01823" w:rsidRDefault="00C62A18" w:rsidP="00A0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</w:rPr>
      </w:pPr>
    </w:p>
    <w:p w14:paraId="25109436" w14:textId="77777777" w:rsidR="00A01823" w:rsidRPr="00C62A18" w:rsidRDefault="00A01823" w:rsidP="00A01823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4C4C4C"/>
          <w:sz w:val="28"/>
          <w:szCs w:val="28"/>
        </w:rPr>
      </w:pPr>
      <w:r w:rsidRPr="00C62A18">
        <w:rPr>
          <w:rFonts w:ascii="Arial" w:eastAsia="Times New Roman" w:hAnsi="Arial" w:cs="Arial"/>
          <w:color w:val="4C4C4C"/>
          <w:sz w:val="28"/>
          <w:szCs w:val="28"/>
        </w:rPr>
        <w:t>Contact Information</w:t>
      </w:r>
    </w:p>
    <w:p w14:paraId="0812B10A" w14:textId="77777777" w:rsidR="00A01823" w:rsidRPr="00C62A18" w:rsidRDefault="00A01823" w:rsidP="00A01823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FF0000"/>
          <w:sz w:val="20"/>
          <w:szCs w:val="20"/>
        </w:rPr>
      </w:pPr>
      <w:r w:rsidRPr="00C62A18">
        <w:rPr>
          <w:rFonts w:ascii="Arial" w:eastAsia="Times New Roman" w:hAnsi="Arial" w:cs="Arial"/>
          <w:color w:val="FF0000"/>
          <w:sz w:val="20"/>
          <w:szCs w:val="20"/>
        </w:rPr>
        <w:t>*Required field</w:t>
      </w:r>
    </w:p>
    <w:p w14:paraId="501E82CE" w14:textId="77777777" w:rsidR="00A01823" w:rsidRPr="00C62A18" w:rsidRDefault="00A01823" w:rsidP="00A01823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4C4C4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33"/>
        <w:gridCol w:w="1306"/>
        <w:gridCol w:w="1062"/>
        <w:gridCol w:w="2044"/>
      </w:tblGrid>
      <w:tr w:rsidR="00A01823" w:rsidRPr="00C62A18" w14:paraId="18AAE373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D8CFF30" w14:textId="2A196BE5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Name (First</w:t>
            </w:r>
            <w:r w:rsidR="00560DD1">
              <w:rPr>
                <w:rFonts w:ascii="Arial" w:eastAsia="Times New Roman" w:hAnsi="Arial" w:cs="Arial"/>
                <w:color w:val="4C4C4C"/>
              </w:rPr>
              <w:t xml:space="preserve">, </w:t>
            </w:r>
            <w:proofErr w:type="gramStart"/>
            <w:r w:rsidRPr="00C62A18">
              <w:rPr>
                <w:rFonts w:ascii="Arial" w:eastAsia="Times New Roman" w:hAnsi="Arial" w:cs="Arial"/>
                <w:color w:val="4C4C4C"/>
              </w:rPr>
              <w:t>Last)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  <w:proofErr w:type="gramEnd"/>
          </w:p>
        </w:tc>
        <w:tc>
          <w:tcPr>
            <w:tcW w:w="6745" w:type="dxa"/>
            <w:gridSpan w:val="4"/>
            <w:shd w:val="clear" w:color="auto" w:fill="EBF2F9"/>
            <w:vAlign w:val="center"/>
          </w:tcPr>
          <w:p w14:paraId="6526B2EC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745B50B0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EE472D7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Email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BF2F9"/>
            <w:vAlign w:val="center"/>
          </w:tcPr>
          <w:p w14:paraId="4D16878F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4CCEA3AF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E3364AC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Phone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BF2F9"/>
            <w:vAlign w:val="center"/>
          </w:tcPr>
          <w:p w14:paraId="44AA1AB0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513D3896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2E6A50EF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Affiliation(s)</w:t>
            </w:r>
          </w:p>
        </w:tc>
        <w:tc>
          <w:tcPr>
            <w:tcW w:w="6745" w:type="dxa"/>
            <w:gridSpan w:val="4"/>
            <w:shd w:val="clear" w:color="auto" w:fill="EBF2F9"/>
            <w:vAlign w:val="center"/>
          </w:tcPr>
          <w:p w14:paraId="3FAFAAEE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7D356DFF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4B0C150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Street Address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BF2F9"/>
            <w:vAlign w:val="center"/>
          </w:tcPr>
          <w:p w14:paraId="7BF4E656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1C2ED56C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05C9BA1D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City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3639" w:type="dxa"/>
            <w:gridSpan w:val="2"/>
            <w:shd w:val="clear" w:color="auto" w:fill="EBF2F9"/>
            <w:vAlign w:val="center"/>
          </w:tcPr>
          <w:p w14:paraId="26F5A25C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8626343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State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2044" w:type="dxa"/>
            <w:shd w:val="clear" w:color="auto" w:fill="EBF2F9"/>
            <w:vAlign w:val="center"/>
          </w:tcPr>
          <w:p w14:paraId="3186D1E4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  <w:tr w:rsidR="00A01823" w:rsidRPr="00C62A18" w14:paraId="7CECBC95" w14:textId="77777777" w:rsidTr="00C62A18">
        <w:trPr>
          <w:trHeight w:val="42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BBE4F8C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Zip Code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2333" w:type="dxa"/>
            <w:shd w:val="clear" w:color="auto" w:fill="EBF2F9"/>
            <w:vAlign w:val="center"/>
          </w:tcPr>
          <w:p w14:paraId="5EFE9A5B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68746F7F" w14:textId="28314C1E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  <w:r w:rsidRPr="00C62A18">
              <w:rPr>
                <w:rFonts w:ascii="Arial" w:eastAsia="Times New Roman" w:hAnsi="Arial" w:cs="Arial"/>
                <w:color w:val="4C4C4C"/>
              </w:rPr>
              <w:t>County</w:t>
            </w:r>
            <w:r w:rsidRPr="00C62A18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3106" w:type="dxa"/>
            <w:gridSpan w:val="2"/>
            <w:shd w:val="clear" w:color="auto" w:fill="EBF2F9"/>
            <w:vAlign w:val="center"/>
          </w:tcPr>
          <w:p w14:paraId="55E63E31" w14:textId="77777777" w:rsidR="00A01823" w:rsidRPr="00C62A18" w:rsidRDefault="00A01823" w:rsidP="00A01823">
            <w:pPr>
              <w:textAlignment w:val="top"/>
              <w:outlineLvl w:val="2"/>
              <w:rPr>
                <w:rFonts w:ascii="Arial" w:eastAsia="Times New Roman" w:hAnsi="Arial" w:cs="Arial"/>
                <w:color w:val="4C4C4C"/>
              </w:rPr>
            </w:pPr>
          </w:p>
        </w:tc>
      </w:tr>
    </w:tbl>
    <w:p w14:paraId="2005419C" w14:textId="77777777" w:rsidR="00C62A18" w:rsidRDefault="00C62A18" w:rsidP="00647AE3">
      <w:pPr>
        <w:rPr>
          <w:rFonts w:ascii="Arial" w:eastAsia="Times New Roman" w:hAnsi="Arial" w:cs="Arial"/>
          <w:color w:val="4C4C4C"/>
          <w:sz w:val="32"/>
          <w:szCs w:val="32"/>
        </w:rPr>
      </w:pPr>
    </w:p>
    <w:p w14:paraId="5964CC65" w14:textId="0B021935" w:rsidR="00C62A18" w:rsidRDefault="00C62A18" w:rsidP="00647AE3">
      <w:pPr>
        <w:rPr>
          <w:rFonts w:ascii="Arial" w:eastAsia="Times New Roman" w:hAnsi="Arial" w:cs="Arial"/>
          <w:color w:val="4C4C4C"/>
          <w:sz w:val="32"/>
          <w:szCs w:val="32"/>
        </w:rPr>
      </w:pPr>
    </w:p>
    <w:p w14:paraId="51C9F2E1" w14:textId="77777777" w:rsidR="00C62A18" w:rsidRDefault="00C62A18" w:rsidP="00647AE3">
      <w:pPr>
        <w:rPr>
          <w:rFonts w:ascii="Arial" w:eastAsia="Times New Roman" w:hAnsi="Arial" w:cs="Arial"/>
          <w:color w:val="4C4C4C"/>
          <w:sz w:val="32"/>
          <w:szCs w:val="32"/>
        </w:rPr>
      </w:pPr>
    </w:p>
    <w:p w14:paraId="210B97B7" w14:textId="6AF4F0E2" w:rsidR="00A01823" w:rsidRPr="00C62A18" w:rsidRDefault="00A01823" w:rsidP="00647AE3">
      <w:pPr>
        <w:rPr>
          <w:rFonts w:ascii="Arial" w:eastAsia="Times New Roman" w:hAnsi="Arial" w:cs="Arial"/>
          <w:color w:val="4C4C4C"/>
          <w:sz w:val="28"/>
          <w:szCs w:val="28"/>
        </w:rPr>
      </w:pPr>
      <w:r w:rsidRPr="00C62A18">
        <w:rPr>
          <w:rFonts w:ascii="Arial" w:eastAsia="Times New Roman" w:hAnsi="Arial" w:cs="Arial"/>
          <w:color w:val="4C4C4C"/>
          <w:sz w:val="28"/>
          <w:szCs w:val="28"/>
        </w:rPr>
        <w:lastRenderedPageBreak/>
        <w:t>Application Questions</w:t>
      </w:r>
    </w:p>
    <w:p w14:paraId="54C81D6C" w14:textId="78389A14" w:rsidR="00A01823" w:rsidRPr="00647AE3" w:rsidRDefault="00A01823" w:rsidP="00647AE3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  <w:r w:rsidRPr="00647AE3">
        <w:rPr>
          <w:rFonts w:ascii="Arial" w:eastAsia="Times New Roman" w:hAnsi="Arial" w:cs="Arial"/>
          <w:b/>
          <w:bCs/>
          <w:color w:val="4C4C4C"/>
          <w:sz w:val="21"/>
          <w:szCs w:val="21"/>
        </w:rPr>
        <w:t>Describe your experience crabbing and shrimping in Puget Sound</w:t>
      </w:r>
      <w:r w:rsidR="00A139F4">
        <w:rPr>
          <w:rFonts w:ascii="Arial" w:eastAsia="Times New Roman" w:hAnsi="Arial" w:cs="Arial"/>
          <w:b/>
          <w:bCs/>
          <w:color w:val="4C4C4C"/>
          <w:sz w:val="21"/>
          <w:szCs w:val="21"/>
        </w:rPr>
        <w:t>.</w:t>
      </w:r>
    </w:p>
    <w:p w14:paraId="1C1D9F30" w14:textId="77777777" w:rsidR="00A37D4C" w:rsidRPr="00A37D4C" w:rsidRDefault="00A37D4C" w:rsidP="00A37D4C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01823" w14:paraId="7B33A7A8" w14:textId="77777777" w:rsidTr="00647AE3">
        <w:trPr>
          <w:trHeight w:val="3995"/>
        </w:trPr>
        <w:tc>
          <w:tcPr>
            <w:tcW w:w="9350" w:type="dxa"/>
            <w:shd w:val="clear" w:color="auto" w:fill="EBF2F9"/>
          </w:tcPr>
          <w:p w14:paraId="035DAAFB" w14:textId="77777777" w:rsidR="00A01823" w:rsidRDefault="00A01823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1628A5C2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30CC2F80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571328B9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5D357EBB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3C314B6D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64715F9E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585CEBDC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19FA5B7A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2FA577D1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5FD6A77B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7023FDC2" w14:textId="77777777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14:paraId="3770BDF1" w14:textId="48E40F19" w:rsidR="00C62A18" w:rsidRDefault="00C62A18" w:rsidP="00A01823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07B3C176" w14:textId="77777777" w:rsid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</w:p>
    <w:p w14:paraId="16116EDD" w14:textId="2E7BEC39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2) Marine Area (s) where you harvest crab and shrimp</w:t>
      </w:r>
      <w:r w:rsidR="00A139F4">
        <w:rPr>
          <w:rFonts w:ascii="Arial" w:eastAsia="Times New Roman" w:hAnsi="Arial" w:cs="Arial"/>
          <w:b/>
          <w:bCs/>
          <w:color w:val="4C4C4C"/>
          <w:sz w:val="21"/>
          <w:szCs w:val="21"/>
        </w:rPr>
        <w:t>.</w:t>
      </w:r>
    </w:p>
    <w:p w14:paraId="35D6C118" w14:textId="26BFB31A" w:rsidR="00A01823" w:rsidRPr="00647AE3" w:rsidRDefault="00A01823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647AE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Select the Marine Area(s) in Puget Sound where you </w:t>
      </w:r>
      <w:r w:rsidR="00A139F4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primarily </w:t>
      </w:r>
      <w:r w:rsidRPr="00647AE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harvest crab and shrimp.</w:t>
      </w:r>
    </w:p>
    <w:p w14:paraId="0ABA8106" w14:textId="77777777" w:rsidR="00647AE3" w:rsidRPr="00A01823" w:rsidRDefault="00647AE3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</w:rPr>
      </w:pPr>
    </w:p>
    <w:p w14:paraId="2FF48BB6" w14:textId="5FF58E3E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2AC8D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.25pt;height:15.5pt" o:ole="">
            <v:imagedata r:id="rId12" o:title=""/>
          </v:shape>
          <w:control r:id="rId13" w:name="DefaultOcxName12" w:shapeid="_x0000_i1047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4 &amp; 5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7606D865">
          <v:shape id="_x0000_i1050" type="#_x0000_t75" style="width:18.25pt;height:15.5pt" o:ole="">
            <v:imagedata r:id="rId12" o:title=""/>
          </v:shape>
          <w:control r:id="rId14" w:name="DefaultOcxName13" w:shapeid="_x0000_i1050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8-2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7FA87EA4">
          <v:shape id="_x0000_i1053" type="#_x0000_t75" style="width:18.25pt;height:15.5pt" o:ole="">
            <v:imagedata r:id="rId12" o:title=""/>
          </v:shape>
          <w:control r:id="rId15" w:name="DefaultOcxName14" w:shapeid="_x0000_i1053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12</w:t>
      </w:r>
    </w:p>
    <w:p w14:paraId="53A0985D" w14:textId="10B650BF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7E0F65C4">
          <v:shape id="_x0000_i1056" type="#_x0000_t75" style="width:18.25pt;height:15.5pt" o:ole="">
            <v:imagedata r:id="rId12" o:title=""/>
          </v:shape>
          <w:control r:id="rId16" w:name="DefaultOcxName15" w:shapeid="_x0000_i1056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6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2FC00AB6">
          <v:shape id="_x0000_i1059" type="#_x0000_t75" style="width:18.25pt;height:15.5pt" o:ole="">
            <v:imagedata r:id="rId12" o:title=""/>
          </v:shape>
          <w:control r:id="rId17" w:name="DefaultOcxName16" w:shapeid="_x0000_i1059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9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7567C15B">
          <v:shape id="_x0000_i1062" type="#_x0000_t75" style="width:18.25pt;height:15.5pt" o:ole="">
            <v:imagedata r:id="rId12" o:title=""/>
          </v:shape>
          <w:control r:id="rId18" w:name="DefaultOcxName17" w:shapeid="_x0000_i1062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13</w:t>
      </w:r>
    </w:p>
    <w:p w14:paraId="5301FA0E" w14:textId="498EA40D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2871A6B6">
          <v:shape id="_x0000_i1065" type="#_x0000_t75" style="width:18.25pt;height:15.5pt" o:ole="">
            <v:imagedata r:id="rId12" o:title=""/>
          </v:shape>
          <w:control r:id="rId19" w:name="DefaultOcxName18" w:shapeid="_x0000_i1065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7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2B156843">
          <v:shape id="_x0000_i1068" type="#_x0000_t75" style="width:18.25pt;height:15.5pt" o:ole="">
            <v:imagedata r:id="rId12" o:title=""/>
          </v:shape>
          <w:control r:id="rId20" w:name="DefaultOcxName19" w:shapeid="_x0000_i1068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10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</w:p>
    <w:p w14:paraId="0DE2D5DD" w14:textId="14066249" w:rsid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6F4DAB80">
          <v:shape id="_x0000_i1071" type="#_x0000_t75" style="width:18.25pt;height:15.5pt" o:ole="">
            <v:imagedata r:id="rId12" o:title=""/>
          </v:shape>
          <w:control r:id="rId21" w:name="DefaultOcxName20" w:shapeid="_x0000_i1071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8-1</w:t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="00A37D4C">
        <w:rPr>
          <w:rFonts w:ascii="Arial" w:eastAsia="Times New Roman" w:hAnsi="Arial" w:cs="Arial"/>
          <w:color w:val="4C4C4C"/>
          <w:sz w:val="21"/>
          <w:szCs w:val="21"/>
        </w:rPr>
        <w:tab/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object w:dxaOrig="225" w:dyaOrig="225" w14:anchorId="11B9538D">
          <v:shape id="_x0000_i1074" type="#_x0000_t75" style="width:18.25pt;height:15.5pt" o:ole="">
            <v:imagedata r:id="rId12" o:title=""/>
          </v:shape>
          <w:control r:id="rId22" w:name="DefaultOcxName21" w:shapeid="_x0000_i1074"/>
        </w:object>
      </w:r>
      <w:r w:rsidRPr="00A01823">
        <w:rPr>
          <w:rFonts w:ascii="Arial" w:eastAsia="Times New Roman" w:hAnsi="Arial" w:cs="Arial"/>
          <w:color w:val="4C4C4C"/>
          <w:sz w:val="21"/>
          <w:szCs w:val="21"/>
        </w:rPr>
        <w:t>11</w:t>
      </w:r>
    </w:p>
    <w:p w14:paraId="52332C8B" w14:textId="77777777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10409F40" w14:textId="77777777" w:rsidR="00A37D4C" w:rsidRPr="00A01823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1A2A0A0F" w14:textId="77777777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3) Why do you want to be a Puget Sound Recreational Crab and Shrimp Advisor?</w:t>
      </w:r>
    </w:p>
    <w:p w14:paraId="59D09094" w14:textId="77777777" w:rsidR="00A01823" w:rsidRPr="00647AE3" w:rsidRDefault="00A01823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647AE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Provide your reason(s) for applying.</w:t>
      </w:r>
    </w:p>
    <w:p w14:paraId="31476146" w14:textId="77777777" w:rsidR="00A37D4C" w:rsidRPr="00A01823" w:rsidRDefault="00A37D4C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D4C" w14:paraId="27A62078" w14:textId="77777777" w:rsidTr="00647AE3">
        <w:trPr>
          <w:trHeight w:val="3995"/>
        </w:trPr>
        <w:tc>
          <w:tcPr>
            <w:tcW w:w="9350" w:type="dxa"/>
            <w:shd w:val="clear" w:color="auto" w:fill="EBF2F9"/>
          </w:tcPr>
          <w:p w14:paraId="1A6B764D" w14:textId="77777777" w:rsidR="00A37D4C" w:rsidRDefault="00A37D4C" w:rsidP="00A37D4C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2B3873C9" w14:textId="77777777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2FBEB7D8" w14:textId="77777777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</w:p>
    <w:p w14:paraId="429F9A6F" w14:textId="77777777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 xml:space="preserve">4) Describe your views on how Recreational Crab and Shrimp Advisers should work </w:t>
      </w:r>
      <w:r w:rsidRPr="00A554A1">
        <w:rPr>
          <w:rFonts w:ascii="Arial" w:eastAsia="Times New Roman" w:hAnsi="Arial" w:cs="Arial"/>
          <w:b/>
          <w:bCs/>
          <w:color w:val="4C4C4C"/>
          <w:sz w:val="21"/>
          <w:szCs w:val="21"/>
        </w:rPr>
        <w:t>with </w:t>
      </w:r>
      <w:r w:rsidRPr="00A554A1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</w:rPr>
        <w:t>WDFW staff</w:t>
      </w:r>
      <w:r w:rsidRPr="00A01823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</w:rPr>
        <w:t> </w:t>
      </w: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to resolve crab and shrimp fishery issues?</w:t>
      </w:r>
    </w:p>
    <w:p w14:paraId="7FF45A4E" w14:textId="77777777" w:rsidR="00A01823" w:rsidRPr="00647AE3" w:rsidRDefault="00A01823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647AE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Describe how you would engage in productive communication with crab and shrimp fishery managers and other agency staff.</w:t>
      </w:r>
    </w:p>
    <w:p w14:paraId="5C395533" w14:textId="77777777" w:rsidR="00A37D4C" w:rsidRDefault="00A37D4C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D4C" w14:paraId="26A60C8F" w14:textId="77777777" w:rsidTr="00647AE3">
        <w:trPr>
          <w:trHeight w:val="4706"/>
        </w:trPr>
        <w:tc>
          <w:tcPr>
            <w:tcW w:w="9350" w:type="dxa"/>
            <w:shd w:val="clear" w:color="auto" w:fill="EBF2F9"/>
          </w:tcPr>
          <w:p w14:paraId="1E8670E7" w14:textId="77777777" w:rsidR="00A37D4C" w:rsidRDefault="00A37D4C" w:rsidP="00A37D4C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4B3C9E18" w14:textId="77777777" w:rsidR="00A37D4C" w:rsidRPr="00A01823" w:rsidRDefault="00A37D4C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</w:rPr>
      </w:pPr>
    </w:p>
    <w:p w14:paraId="6F89D7E1" w14:textId="77777777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162BD8CA" w14:textId="77777777" w:rsidR="00A01823" w:rsidRP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 xml:space="preserve">5) Describe your views on how Recreational Crab and Shrimp Advisers should interact and communicate </w:t>
      </w:r>
      <w:r w:rsidRPr="00A554A1">
        <w:rPr>
          <w:rFonts w:ascii="Arial" w:eastAsia="Times New Roman" w:hAnsi="Arial" w:cs="Arial"/>
          <w:b/>
          <w:bCs/>
          <w:color w:val="4C4C4C"/>
          <w:sz w:val="21"/>
          <w:szCs w:val="21"/>
        </w:rPr>
        <w:t>with </w:t>
      </w:r>
      <w:r w:rsidRPr="00A554A1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</w:rPr>
        <w:t>other advisers</w:t>
      </w: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 to resolve fishery issues?</w:t>
      </w:r>
    </w:p>
    <w:p w14:paraId="2B286F36" w14:textId="77777777" w:rsidR="00A01823" w:rsidRPr="00647AE3" w:rsidRDefault="00A01823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647AE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Describe strategies you would use to encourage respectful and productive communication within the advisory group.</w:t>
      </w:r>
    </w:p>
    <w:p w14:paraId="493F3C70" w14:textId="77777777" w:rsidR="00A37D4C" w:rsidRPr="00A01823" w:rsidRDefault="00A37D4C" w:rsidP="00A01823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D4C" w14:paraId="52E86B6F" w14:textId="77777777" w:rsidTr="00647AE3">
        <w:trPr>
          <w:trHeight w:val="4859"/>
        </w:trPr>
        <w:tc>
          <w:tcPr>
            <w:tcW w:w="9350" w:type="dxa"/>
            <w:shd w:val="clear" w:color="auto" w:fill="EBF2F9"/>
          </w:tcPr>
          <w:p w14:paraId="19FE7C04" w14:textId="77777777" w:rsidR="00A37D4C" w:rsidRDefault="00A37D4C" w:rsidP="00A37D4C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396E7431" w14:textId="77777777" w:rsidR="00A01823" w:rsidRDefault="00647AE3" w:rsidP="00647AE3">
      <w:pPr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</w:rPr>
        <w:br w:type="page"/>
      </w:r>
      <w:r w:rsidR="00A01823"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lastRenderedPageBreak/>
        <w:t>6) Describe your views on how Recreational Crab and Shrimp Advisers should interact and communicate with</w:t>
      </w:r>
      <w:r w:rsidR="00A01823" w:rsidRPr="00A01823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</w:rPr>
        <w:t> the public</w:t>
      </w:r>
      <w:r w:rsidR="00A01823"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 regarding fishery issues?</w:t>
      </w:r>
    </w:p>
    <w:p w14:paraId="5D6C40BC" w14:textId="77777777" w:rsidR="00A37D4C" w:rsidRPr="00A01823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D4C" w14:paraId="15BC7726" w14:textId="77777777" w:rsidTr="00AA7F43">
        <w:trPr>
          <w:trHeight w:val="3383"/>
        </w:trPr>
        <w:tc>
          <w:tcPr>
            <w:tcW w:w="9350" w:type="dxa"/>
            <w:shd w:val="clear" w:color="auto" w:fill="EBF2F9"/>
          </w:tcPr>
          <w:p w14:paraId="1CFC4A56" w14:textId="77777777" w:rsidR="00A37D4C" w:rsidRDefault="00A37D4C" w:rsidP="00A37D4C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7A339F3A" w14:textId="77777777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29707DA4" w14:textId="77777777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5B90C2EF" w14:textId="77777777" w:rsidR="00A01823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7) What methods would you employ to distribute information to regional constituents?</w:t>
      </w:r>
    </w:p>
    <w:p w14:paraId="5B933A2B" w14:textId="77777777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D4C" w14:paraId="2C348EF9" w14:textId="77777777" w:rsidTr="00AA7F43">
        <w:trPr>
          <w:trHeight w:val="3617"/>
        </w:trPr>
        <w:tc>
          <w:tcPr>
            <w:tcW w:w="9350" w:type="dxa"/>
            <w:shd w:val="clear" w:color="auto" w:fill="EBF2F9"/>
          </w:tcPr>
          <w:p w14:paraId="3A2B5A50" w14:textId="77777777" w:rsidR="00A37D4C" w:rsidRDefault="00A37D4C" w:rsidP="00A37D4C">
            <w:pPr>
              <w:textAlignment w:val="top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</w:tc>
      </w:tr>
    </w:tbl>
    <w:p w14:paraId="775DAD1D" w14:textId="77777777" w:rsidR="00A37D4C" w:rsidRPr="00A01823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5FC71663" w14:textId="77777777" w:rsidR="00A37D4C" w:rsidRPr="00A01823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73B2C0AF" w14:textId="77777777" w:rsidR="00A37D4C" w:rsidRDefault="00A01823" w:rsidP="00A018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  <w:r w:rsidRPr="00A01823">
        <w:rPr>
          <w:rFonts w:ascii="Arial" w:eastAsia="Times New Roman" w:hAnsi="Arial" w:cs="Arial"/>
          <w:b/>
          <w:bCs/>
          <w:color w:val="4C4C4C"/>
          <w:sz w:val="21"/>
          <w:szCs w:val="21"/>
        </w:rPr>
        <w:t>8) Are you able to commit to attending a minimum of two meetings each year, either in person or virtually?</w:t>
      </w:r>
    </w:p>
    <w:p w14:paraId="2489766E" w14:textId="77777777" w:rsidR="00AA7F43" w:rsidRDefault="00AA7F43" w:rsidP="00A01823">
      <w:pPr>
        <w:spacing w:after="0" w:line="240" w:lineRule="auto"/>
        <w:textAlignment w:val="top"/>
        <w:rPr>
          <w:rFonts w:ascii="Arial" w:hAnsi="Arial" w:cs="Arial"/>
          <w:sz w:val="32"/>
        </w:rPr>
      </w:pPr>
    </w:p>
    <w:p w14:paraId="57725636" w14:textId="28461B13" w:rsidR="00A37D4C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C4C4C"/>
          <w:sz w:val="21"/>
          <w:szCs w:val="21"/>
        </w:rPr>
      </w:pPr>
      <w:r w:rsidRPr="00A37D4C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A37D4C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37D4C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A37D4C">
        <w:rPr>
          <w:rFonts w:ascii="Arial" w:hAnsi="Arial" w:cs="Arial"/>
          <w:sz w:val="24"/>
        </w:rPr>
        <w:t>No</w:t>
      </w:r>
    </w:p>
    <w:p w14:paraId="58624376" w14:textId="77777777" w:rsidR="00A37D4C" w:rsidRPr="00A01823" w:rsidRDefault="00A37D4C" w:rsidP="00A01823">
      <w:pPr>
        <w:spacing w:after="0" w:line="240" w:lineRule="auto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</w:p>
    <w:p w14:paraId="38167D64" w14:textId="77777777" w:rsidR="00AA7F43" w:rsidRDefault="00AA7F43" w:rsidP="00AA7F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4F98955" w14:textId="72F8C9EB" w:rsidR="00AA7F43" w:rsidRDefault="00AA7F43" w:rsidP="00AA7F43">
      <w:pPr>
        <w:spacing w:after="0" w:line="240" w:lineRule="auto"/>
        <w:rPr>
          <w:rFonts w:ascii="Helvetica" w:eastAsia="Times New Roman" w:hAnsi="Helvetica" w:cs="Helvetica"/>
          <w:b/>
          <w:i/>
          <w:iCs/>
          <w:color w:val="4C4C4C"/>
          <w:szCs w:val="20"/>
        </w:rPr>
      </w:pPr>
      <w:r w:rsidRPr="00810719">
        <w:rPr>
          <w:rFonts w:ascii="Arial" w:eastAsia="Times New Roman" w:hAnsi="Arial" w:cs="Arial"/>
          <w:b/>
          <w:color w:val="000000" w:themeColor="text1"/>
          <w:szCs w:val="21"/>
        </w:rPr>
        <w:t xml:space="preserve">Please scan completed form and email to </w:t>
      </w:r>
      <w:r w:rsidRPr="00810719">
        <w:rPr>
          <w:rFonts w:ascii="Helvetica" w:eastAsia="Times New Roman" w:hAnsi="Helvetica" w:cs="Helvetica"/>
          <w:b/>
          <w:iCs/>
          <w:color w:val="000000" w:themeColor="text1"/>
          <w:szCs w:val="20"/>
        </w:rPr>
        <w:t>Don Velasquez at</w:t>
      </w:r>
      <w:r w:rsidRPr="00810719">
        <w:rPr>
          <w:rFonts w:ascii="Helvetica" w:eastAsia="Times New Roman" w:hAnsi="Helvetica" w:cs="Helvetica"/>
          <w:b/>
          <w:i/>
          <w:iCs/>
          <w:color w:val="000000" w:themeColor="text1"/>
          <w:szCs w:val="20"/>
        </w:rPr>
        <w:t xml:space="preserve"> </w:t>
      </w:r>
      <w:hyperlink r:id="rId23" w:history="1">
        <w:r w:rsidR="00C86382" w:rsidRPr="00767590">
          <w:rPr>
            <w:rStyle w:val="Hyperlink"/>
            <w:rFonts w:ascii="Helvetica" w:eastAsia="Times New Roman" w:hAnsi="Helvetica" w:cs="Helvetica"/>
            <w:b/>
            <w:i/>
            <w:iCs/>
            <w:szCs w:val="20"/>
          </w:rPr>
          <w:t>don.velasquez@dfw.wa.gov</w:t>
        </w:r>
      </w:hyperlink>
    </w:p>
    <w:p w14:paraId="2EC8F2FA" w14:textId="59170B5A" w:rsidR="00C86382" w:rsidRPr="00810719" w:rsidRDefault="00C86382" w:rsidP="00C86382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81071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or mail to:  </w:t>
      </w:r>
      <w:r w:rsidRPr="00810719">
        <w:rPr>
          <w:rFonts w:ascii="Arial" w:hAnsi="Arial" w:cs="Arial"/>
          <w:b/>
          <w:color w:val="000000" w:themeColor="text1"/>
          <w:sz w:val="22"/>
          <w:szCs w:val="22"/>
        </w:rPr>
        <w:t xml:space="preserve">Attn: Crustacean Manager, </w:t>
      </w:r>
      <w:r w:rsidR="00810719" w:rsidRPr="00810719">
        <w:rPr>
          <w:rFonts w:ascii="Arial" w:hAnsi="Arial" w:cs="Arial"/>
          <w:b/>
          <w:color w:val="000000" w:themeColor="text1"/>
          <w:sz w:val="22"/>
          <w:szCs w:val="22"/>
        </w:rPr>
        <w:t>16018 Mill Creek Boulevard, Mill Creek, WA 98012-1541.</w:t>
      </w:r>
    </w:p>
    <w:p w14:paraId="63756171" w14:textId="0B2BEA52" w:rsidR="00C86382" w:rsidRPr="00810719" w:rsidRDefault="00C86382" w:rsidP="00AA7F43">
      <w:pPr>
        <w:spacing w:after="0" w:line="240" w:lineRule="auto"/>
        <w:rPr>
          <w:b/>
          <w:color w:val="000000" w:themeColor="text1"/>
          <w:sz w:val="36"/>
        </w:rPr>
      </w:pPr>
      <w:r w:rsidRPr="00810719">
        <w:rPr>
          <w:rFonts w:ascii="Helvetica" w:eastAsia="Times New Roman" w:hAnsi="Helvetica" w:cs="Helvetica"/>
          <w:b/>
          <w:iCs/>
          <w:color w:val="000000" w:themeColor="text1"/>
          <w:szCs w:val="20"/>
        </w:rPr>
        <w:t xml:space="preserve"> </w:t>
      </w:r>
    </w:p>
    <w:sectPr w:rsidR="00C86382" w:rsidRPr="0081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8F67" w14:textId="77777777" w:rsidR="00A554A1" w:rsidRDefault="00A554A1" w:rsidP="00A554A1">
      <w:pPr>
        <w:spacing w:after="0" w:line="240" w:lineRule="auto"/>
      </w:pPr>
      <w:r>
        <w:separator/>
      </w:r>
    </w:p>
  </w:endnote>
  <w:endnote w:type="continuationSeparator" w:id="0">
    <w:p w14:paraId="143635B4" w14:textId="77777777" w:rsidR="00A554A1" w:rsidRDefault="00A554A1" w:rsidP="00A5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6228" w14:textId="77777777" w:rsidR="00A554A1" w:rsidRDefault="00A554A1" w:rsidP="00A554A1">
      <w:pPr>
        <w:spacing w:after="0" w:line="240" w:lineRule="auto"/>
      </w:pPr>
      <w:r>
        <w:separator/>
      </w:r>
    </w:p>
  </w:footnote>
  <w:footnote w:type="continuationSeparator" w:id="0">
    <w:p w14:paraId="3487D6F4" w14:textId="77777777" w:rsidR="00A554A1" w:rsidRDefault="00A554A1" w:rsidP="00A5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545"/>
    <w:multiLevelType w:val="hybridMultilevel"/>
    <w:tmpl w:val="A2229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5DA0"/>
    <w:multiLevelType w:val="hybridMultilevel"/>
    <w:tmpl w:val="A5BCC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sTSzNDEzNDIzMrNU0lEKTi0uzszPAykwqQUAfL52oiwAAAA="/>
  </w:docVars>
  <w:rsids>
    <w:rsidRoot w:val="00A01823"/>
    <w:rsid w:val="001011D1"/>
    <w:rsid w:val="002A1D3A"/>
    <w:rsid w:val="003F73B2"/>
    <w:rsid w:val="00560DD1"/>
    <w:rsid w:val="00647AE3"/>
    <w:rsid w:val="007438C3"/>
    <w:rsid w:val="00810719"/>
    <w:rsid w:val="008643C3"/>
    <w:rsid w:val="00A01823"/>
    <w:rsid w:val="00A139F4"/>
    <w:rsid w:val="00A37D4C"/>
    <w:rsid w:val="00A554A1"/>
    <w:rsid w:val="00AA7F43"/>
    <w:rsid w:val="00AE2444"/>
    <w:rsid w:val="00B36E79"/>
    <w:rsid w:val="00B84976"/>
    <w:rsid w:val="00C62A18"/>
    <w:rsid w:val="00C86382"/>
    <w:rsid w:val="00D535C9"/>
    <w:rsid w:val="00E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6339D2"/>
  <w15:chartTrackingRefBased/>
  <w15:docId w15:val="{3EEA0ABF-352E-4DAA-B4D8-351DD80E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7D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7D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7D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7D4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37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6253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354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5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7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15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71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788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3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.velasquez@dfw.wa.gov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hyperlink" Target="mailto:don.velasquez@dfw.wa.gov" TargetMode="External"/><Relationship Id="rId10" Type="http://schemas.openxmlformats.org/officeDocument/2006/relationships/image" Target="media/image1.png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1c5c8a-d1dd-40a7-bcfd-3ed591bedb5d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62120a19-a38a-4c78-8e86-03b65bdcf4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14A9D0DECB469CD3434F7556ACE4" ma:contentTypeVersion="14" ma:contentTypeDescription="Create a new document." ma:contentTypeScope="" ma:versionID="823b48cc324dbc7c93463a5d3eefcdda">
  <xsd:schema xmlns:xsd="http://www.w3.org/2001/XMLSchema" xmlns:xs="http://www.w3.org/2001/XMLSchema" xmlns:p="http://schemas.microsoft.com/office/2006/metadata/properties" xmlns:ns1="http://schemas.microsoft.com/sharepoint/v3" xmlns:ns2="62120a19-a38a-4c78-8e86-03b65bdcf4fa" xmlns:ns3="671c5c8a-d1dd-40a7-bcfd-3ed591bedb5d" targetNamespace="http://schemas.microsoft.com/office/2006/metadata/properties" ma:root="true" ma:fieldsID="c9500adabde552b6d49f51a73992d19f" ns1:_="" ns2:_="" ns3:_="">
    <xsd:import namespace="http://schemas.microsoft.com/sharepoint/v3"/>
    <xsd:import namespace="62120a19-a38a-4c78-8e86-03b65bdcf4fa"/>
    <xsd:import namespace="671c5c8a-d1dd-40a7-bcfd-3ed591bed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20a19-a38a-4c78-8e86-03b65bdcf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5c8a-d1dd-40a7-bcfd-3ed591be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f5b161-9dbc-4d55-8f07-a8caea185eb2}" ma:internalName="TaxCatchAll" ma:showField="CatchAllData" ma:web="671c5c8a-d1dd-40a7-bcfd-3ed591bed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65A6A-0E5C-44F7-9835-5B1B87EF2B4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62120a19-a38a-4c78-8e86-03b65bdcf4fa"/>
    <ds:schemaRef ds:uri="http://schemas.openxmlformats.org/package/2006/metadata/core-properties"/>
    <ds:schemaRef ds:uri="671c5c8a-d1dd-40a7-bcfd-3ed591bedb5d"/>
    <ds:schemaRef ds:uri="http://www.w3.org/XML/1998/namespace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E3C57E-B14B-4F81-BD94-052BDC11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120a19-a38a-4c78-8e86-03b65bdcf4fa"/>
    <ds:schemaRef ds:uri="671c5c8a-d1dd-40a7-bcfd-3ed591bed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27763-D6FE-4ED9-8238-703200BB5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Korie M (DFW)</dc:creator>
  <cp:keywords/>
  <dc:description/>
  <cp:lastModifiedBy>Bosley, Katelyn M (DFW)</cp:lastModifiedBy>
  <cp:revision>16</cp:revision>
  <dcterms:created xsi:type="dcterms:W3CDTF">2020-12-22T18:00:00Z</dcterms:created>
  <dcterms:modified xsi:type="dcterms:W3CDTF">2023-01-04T21:29:00Z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0x010100DE9114A9D0DECB469CD3434F7556ACE4</vt:lpwstr>
  </property>
  <property fmtid="{D5CDD505-2E9C-101B-9397-08002B2CF9AE}" pid="3" name="FileId">
    <vt:lpwstr>1321829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  <property fmtid="{D5CDD505-2E9C-101B-9397-08002B2CF9AE}" pid="7" name="MSIP_Label_45011977-b912-4387-97a4-f4c94a801377_Enabled">
    <vt:lpwstr>true</vt:lpwstr>
  </property>
  <property fmtid="{D5CDD505-2E9C-101B-9397-08002B2CF9AE}" pid="8" name="MSIP_Label_45011977-b912-4387-97a4-f4c94a801377_SetDate">
    <vt:lpwstr>2022-12-23T18:45:17Z</vt:lpwstr>
  </property>
  <property fmtid="{D5CDD505-2E9C-101B-9397-08002B2CF9AE}" pid="9" name="MSIP_Label_45011977-b912-4387-97a4-f4c94a801377_Method">
    <vt:lpwstr>Standard</vt:lpwstr>
  </property>
  <property fmtid="{D5CDD505-2E9C-101B-9397-08002B2CF9AE}" pid="10" name="MSIP_Label_45011977-b912-4387-97a4-f4c94a801377_Name">
    <vt:lpwstr>Uncategorized Data</vt:lpwstr>
  </property>
  <property fmtid="{D5CDD505-2E9C-101B-9397-08002B2CF9AE}" pid="11" name="MSIP_Label_45011977-b912-4387-97a4-f4c94a801377_SiteId">
    <vt:lpwstr>11d0e217-264e-400a-8ba0-57dcc127d72d</vt:lpwstr>
  </property>
  <property fmtid="{D5CDD505-2E9C-101B-9397-08002B2CF9AE}" pid="12" name="MSIP_Label_45011977-b912-4387-97a4-f4c94a801377_ActionId">
    <vt:lpwstr>06bcdd47-2355-48f0-ad5d-e10bb9118dd0</vt:lpwstr>
  </property>
  <property fmtid="{D5CDD505-2E9C-101B-9397-08002B2CF9AE}" pid="13" name="MSIP_Label_45011977-b912-4387-97a4-f4c94a801377_ContentBits">
    <vt:lpwstr>0</vt:lpwstr>
  </property>
  <property fmtid="{D5CDD505-2E9C-101B-9397-08002B2CF9AE}" pid="14" name="MediaServiceImageTags">
    <vt:lpwstr/>
  </property>
</Properties>
</file>